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300" w:rsidRPr="00034F9F" w:rsidRDefault="00ED5300" w:rsidP="00ED5300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snapToGrid w:val="0"/>
        <w:jc w:val="center"/>
        <w:rPr>
          <w:rFonts w:ascii="標楷體" w:eastAsia="標楷體" w:hAnsi="標楷體"/>
          <w:sz w:val="56"/>
          <w:szCs w:val="56"/>
        </w:rPr>
      </w:pPr>
      <w:r w:rsidRPr="00034F9F">
        <w:rPr>
          <w:rFonts w:ascii="標楷體" w:eastAsia="標楷體" w:hAnsi="標楷體" w:hint="eastAsia"/>
          <w:sz w:val="56"/>
          <w:szCs w:val="56"/>
        </w:rPr>
        <w:t>營業計畫書</w:t>
      </w:r>
    </w:p>
    <w:p w:rsidR="00ED5300" w:rsidRPr="00034F9F" w:rsidRDefault="00ED5300" w:rsidP="00ED5300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snapToGrid w:val="0"/>
        <w:jc w:val="center"/>
        <w:rPr>
          <w:rFonts w:ascii="標楷體" w:eastAsia="標楷體" w:hAnsi="標楷體"/>
          <w:strike/>
          <w:sz w:val="40"/>
        </w:rPr>
      </w:pPr>
    </w:p>
    <w:p w:rsidR="00ED5300" w:rsidRPr="00034F9F" w:rsidRDefault="00ED5300" w:rsidP="00ED5300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snapToGrid w:val="0"/>
        <w:jc w:val="center"/>
        <w:rPr>
          <w:rFonts w:ascii="標楷體" w:eastAsia="標楷體" w:hAnsi="標楷體"/>
          <w:sz w:val="40"/>
        </w:rPr>
      </w:pPr>
      <w:r w:rsidRPr="00034F9F">
        <w:rPr>
          <w:rFonts w:ascii="標楷體" w:eastAsia="標楷體" w:hAnsi="標楷體" w:hint="eastAsia"/>
          <w:sz w:val="40"/>
        </w:rPr>
        <w:t>(</w:t>
      </w:r>
      <w:r w:rsidRPr="00034F9F">
        <w:rPr>
          <w:rFonts w:ascii="標楷體" w:eastAsia="標楷體" w:hAnsi="標楷體"/>
          <w:sz w:val="40"/>
        </w:rPr>
        <w:t>公司名稱</w:t>
      </w:r>
      <w:r w:rsidRPr="00034F9F">
        <w:rPr>
          <w:rFonts w:ascii="標楷體" w:eastAsia="標楷體" w:hAnsi="標楷體" w:hint="eastAsia"/>
          <w:sz w:val="40"/>
        </w:rPr>
        <w:t>)</w:t>
      </w:r>
    </w:p>
    <w:p w:rsidR="00ED5300" w:rsidRPr="00034F9F" w:rsidRDefault="00ED5300" w:rsidP="00ED5300">
      <w:pPr>
        <w:kinsoku w:val="0"/>
        <w:snapToGrid w:val="0"/>
        <w:ind w:leftChars="462" w:left="1109"/>
        <w:jc w:val="both"/>
        <w:rPr>
          <w:rFonts w:ascii="標楷體" w:eastAsia="標楷體" w:hAnsi="標楷體"/>
          <w:sz w:val="40"/>
        </w:rPr>
      </w:pPr>
    </w:p>
    <w:p w:rsidR="00ED5300" w:rsidRPr="00034F9F" w:rsidRDefault="00ED5300" w:rsidP="00ED5300">
      <w:pPr>
        <w:kinsoku w:val="0"/>
        <w:snapToGrid w:val="0"/>
        <w:ind w:leftChars="462" w:left="1109"/>
        <w:jc w:val="both"/>
        <w:rPr>
          <w:rFonts w:ascii="標楷體" w:eastAsia="標楷體" w:hAnsi="標楷體"/>
          <w:sz w:val="40"/>
        </w:rPr>
      </w:pPr>
    </w:p>
    <w:p w:rsidR="00ED5300" w:rsidRPr="00034F9F" w:rsidRDefault="00ED5300" w:rsidP="00ED5300">
      <w:pPr>
        <w:kinsoku w:val="0"/>
        <w:snapToGrid w:val="0"/>
        <w:ind w:leftChars="462" w:left="1109"/>
        <w:jc w:val="both"/>
        <w:rPr>
          <w:rFonts w:ascii="標楷體" w:eastAsia="標楷體" w:hAnsi="標楷體"/>
          <w:sz w:val="40"/>
        </w:rPr>
      </w:pPr>
    </w:p>
    <w:p w:rsidR="00ED5300" w:rsidRPr="00034F9F" w:rsidRDefault="00ED5300" w:rsidP="00ED5300">
      <w:pPr>
        <w:kinsoku w:val="0"/>
        <w:snapToGrid w:val="0"/>
        <w:ind w:leftChars="462" w:left="1109"/>
        <w:jc w:val="both"/>
        <w:rPr>
          <w:rFonts w:ascii="標楷體" w:eastAsia="標楷體" w:hAnsi="標楷體"/>
          <w:sz w:val="40"/>
        </w:rPr>
      </w:pPr>
    </w:p>
    <w:p w:rsidR="00ED5300" w:rsidRPr="00034F9F" w:rsidRDefault="00ED5300" w:rsidP="00ED5300">
      <w:pPr>
        <w:kinsoku w:val="0"/>
        <w:snapToGrid w:val="0"/>
        <w:ind w:leftChars="462" w:left="1109"/>
        <w:jc w:val="both"/>
        <w:rPr>
          <w:rFonts w:ascii="標楷體" w:eastAsia="標楷體" w:hAnsi="標楷體"/>
          <w:sz w:val="40"/>
        </w:rPr>
      </w:pPr>
    </w:p>
    <w:p w:rsidR="00ED5300" w:rsidRPr="00034F9F" w:rsidRDefault="00ED5300" w:rsidP="00ED5300">
      <w:pPr>
        <w:kinsoku w:val="0"/>
        <w:snapToGrid w:val="0"/>
        <w:ind w:leftChars="462" w:left="1109"/>
        <w:jc w:val="both"/>
        <w:rPr>
          <w:rFonts w:ascii="標楷體" w:eastAsia="標楷體" w:hAnsi="標楷體"/>
          <w:sz w:val="40"/>
        </w:rPr>
      </w:pPr>
    </w:p>
    <w:p w:rsidR="00ED5300" w:rsidRPr="00034F9F" w:rsidRDefault="00ED5300" w:rsidP="00ED5300">
      <w:pPr>
        <w:kinsoku w:val="0"/>
        <w:snapToGrid w:val="0"/>
        <w:ind w:leftChars="462" w:left="1109"/>
        <w:jc w:val="both"/>
        <w:rPr>
          <w:rFonts w:ascii="標楷體" w:eastAsia="標楷體" w:hAnsi="標楷體"/>
          <w:sz w:val="40"/>
        </w:rPr>
      </w:pPr>
    </w:p>
    <w:p w:rsidR="00ED5300" w:rsidRPr="00034F9F" w:rsidRDefault="00ED5300" w:rsidP="00ED5300">
      <w:pPr>
        <w:kinsoku w:val="0"/>
        <w:snapToGrid w:val="0"/>
        <w:ind w:leftChars="462" w:left="1109"/>
        <w:jc w:val="both"/>
        <w:rPr>
          <w:rFonts w:ascii="標楷體" w:eastAsia="標楷體" w:hAnsi="標楷體"/>
          <w:sz w:val="40"/>
        </w:rPr>
      </w:pPr>
    </w:p>
    <w:p w:rsidR="00ED5300" w:rsidRPr="00034F9F" w:rsidRDefault="00ED5300" w:rsidP="00ED5300">
      <w:pPr>
        <w:kinsoku w:val="0"/>
        <w:snapToGrid w:val="0"/>
        <w:ind w:leftChars="462" w:left="1109"/>
        <w:jc w:val="both"/>
        <w:rPr>
          <w:rFonts w:ascii="標楷體" w:eastAsia="標楷體" w:hAnsi="標楷體"/>
          <w:sz w:val="40"/>
        </w:rPr>
      </w:pPr>
    </w:p>
    <w:p w:rsidR="00ED5300" w:rsidRPr="00034F9F" w:rsidRDefault="00ED5300" w:rsidP="00ED5300">
      <w:pPr>
        <w:kinsoku w:val="0"/>
        <w:snapToGrid w:val="0"/>
        <w:ind w:leftChars="462" w:left="1109"/>
        <w:jc w:val="both"/>
        <w:rPr>
          <w:rFonts w:ascii="標楷體" w:eastAsia="標楷體" w:hAnsi="標楷體"/>
          <w:sz w:val="40"/>
        </w:rPr>
      </w:pPr>
    </w:p>
    <w:p w:rsidR="00ED5300" w:rsidRPr="00034F9F" w:rsidRDefault="00ED5300" w:rsidP="00ED5300">
      <w:pPr>
        <w:kinsoku w:val="0"/>
        <w:snapToGrid w:val="0"/>
        <w:ind w:leftChars="462" w:left="1109"/>
        <w:jc w:val="both"/>
        <w:rPr>
          <w:rFonts w:ascii="標楷體" w:eastAsia="標楷體" w:hAnsi="標楷體"/>
          <w:sz w:val="40"/>
        </w:rPr>
      </w:pPr>
    </w:p>
    <w:p w:rsidR="00ED5300" w:rsidRPr="00034F9F" w:rsidRDefault="00ED5300" w:rsidP="00ED5300">
      <w:pPr>
        <w:kinsoku w:val="0"/>
        <w:snapToGrid w:val="0"/>
        <w:ind w:leftChars="462" w:left="1109"/>
        <w:jc w:val="both"/>
        <w:rPr>
          <w:rFonts w:ascii="標楷體" w:eastAsia="標楷體" w:hAnsi="標楷體"/>
          <w:sz w:val="40"/>
        </w:rPr>
      </w:pPr>
    </w:p>
    <w:p w:rsidR="00ED5300" w:rsidRPr="00034F9F" w:rsidRDefault="00ED5300" w:rsidP="00ED5300">
      <w:pPr>
        <w:kinsoku w:val="0"/>
        <w:snapToGrid w:val="0"/>
        <w:ind w:leftChars="462" w:left="1109"/>
        <w:jc w:val="both"/>
        <w:rPr>
          <w:rFonts w:ascii="標楷體" w:eastAsia="標楷體" w:hAnsi="標楷體"/>
          <w:sz w:val="40"/>
        </w:rPr>
      </w:pPr>
    </w:p>
    <w:p w:rsidR="00ED5300" w:rsidRPr="00034F9F" w:rsidRDefault="00ED5300" w:rsidP="00ED5300">
      <w:pPr>
        <w:kinsoku w:val="0"/>
        <w:snapToGrid w:val="0"/>
        <w:ind w:leftChars="462" w:left="1109"/>
        <w:jc w:val="both"/>
        <w:rPr>
          <w:rFonts w:ascii="標楷體" w:eastAsia="標楷體" w:hAnsi="標楷體"/>
          <w:sz w:val="40"/>
        </w:rPr>
      </w:pPr>
    </w:p>
    <w:p w:rsidR="00ED5300" w:rsidRPr="00034F9F" w:rsidRDefault="00ED5300" w:rsidP="00ED5300">
      <w:pPr>
        <w:kinsoku w:val="0"/>
        <w:snapToGrid w:val="0"/>
        <w:ind w:leftChars="462" w:left="1109"/>
        <w:jc w:val="both"/>
        <w:rPr>
          <w:rFonts w:ascii="標楷體" w:eastAsia="標楷體" w:hAnsi="標楷體"/>
          <w:sz w:val="40"/>
        </w:rPr>
      </w:pPr>
    </w:p>
    <w:p w:rsidR="00ED5300" w:rsidRPr="00034F9F" w:rsidRDefault="00ED5300" w:rsidP="00ED5300">
      <w:pPr>
        <w:kinsoku w:val="0"/>
        <w:snapToGrid w:val="0"/>
        <w:ind w:leftChars="462" w:left="1109"/>
        <w:jc w:val="both"/>
        <w:rPr>
          <w:rFonts w:ascii="標楷體" w:eastAsia="標楷體" w:hAnsi="標楷體"/>
          <w:sz w:val="40"/>
        </w:rPr>
      </w:pPr>
    </w:p>
    <w:p w:rsidR="00ED5300" w:rsidRPr="00034F9F" w:rsidRDefault="00ED5300" w:rsidP="00ED5300">
      <w:pPr>
        <w:kinsoku w:val="0"/>
        <w:snapToGrid w:val="0"/>
        <w:ind w:leftChars="462" w:left="1109"/>
        <w:jc w:val="both"/>
        <w:rPr>
          <w:rFonts w:ascii="標楷體" w:eastAsia="標楷體" w:hAnsi="標楷體"/>
          <w:sz w:val="28"/>
        </w:rPr>
      </w:pPr>
    </w:p>
    <w:p w:rsidR="00ED5300" w:rsidRPr="00034F9F" w:rsidRDefault="00ED5300" w:rsidP="00ED5300">
      <w:pPr>
        <w:kinsoku w:val="0"/>
        <w:snapToGrid w:val="0"/>
        <w:jc w:val="center"/>
        <w:rPr>
          <w:rFonts w:ascii="標楷體" w:eastAsia="標楷體" w:hAnsi="標楷體"/>
          <w:sz w:val="40"/>
        </w:rPr>
      </w:pPr>
      <w:r w:rsidRPr="00034F9F">
        <w:rPr>
          <w:rFonts w:ascii="標楷體" w:eastAsia="標楷體" w:hAnsi="標楷體"/>
          <w:sz w:val="40"/>
        </w:rPr>
        <w:t>中 華 民 國    年   月</w:t>
      </w:r>
    </w:p>
    <w:p w:rsidR="00ED5300" w:rsidRPr="00034F9F" w:rsidRDefault="00ED5300" w:rsidP="00ED5300">
      <w:pPr>
        <w:spacing w:line="400" w:lineRule="exact"/>
        <w:rPr>
          <w:rFonts w:eastAsia="標楷體"/>
          <w:color w:val="000000"/>
          <w:kern w:val="0"/>
        </w:rPr>
      </w:pPr>
      <w:r w:rsidRPr="00034F9F">
        <w:rPr>
          <w:rFonts w:ascii="標楷體" w:eastAsia="標楷體" w:hAnsi="標楷體"/>
          <w:sz w:val="20"/>
        </w:rPr>
        <w:br w:type="page"/>
      </w:r>
    </w:p>
    <w:p w:rsidR="00ED5300" w:rsidRPr="00034F9F" w:rsidRDefault="00ED5300" w:rsidP="00ED5300">
      <w:pPr>
        <w:adjustRightInd w:val="0"/>
        <w:snapToGrid w:val="0"/>
        <w:jc w:val="center"/>
        <w:rPr>
          <w:rFonts w:eastAsia="標楷體"/>
          <w:b/>
          <w:color w:val="000000"/>
          <w:sz w:val="32"/>
          <w:szCs w:val="32"/>
          <w:u w:val="single"/>
        </w:rPr>
      </w:pPr>
      <w:r w:rsidRPr="00034F9F">
        <w:rPr>
          <w:rFonts w:eastAsia="標楷體" w:hAnsi="標楷體"/>
          <w:b/>
          <w:color w:val="000000"/>
          <w:sz w:val="32"/>
          <w:szCs w:val="32"/>
          <w:u w:val="single"/>
        </w:rPr>
        <w:lastRenderedPageBreak/>
        <w:t>目</w:t>
      </w:r>
      <w:r w:rsidRPr="00034F9F">
        <w:rPr>
          <w:rFonts w:eastAsia="標楷體"/>
          <w:b/>
          <w:color w:val="000000"/>
          <w:sz w:val="32"/>
          <w:szCs w:val="32"/>
          <w:u w:val="single"/>
        </w:rPr>
        <w:t xml:space="preserve">     </w:t>
      </w:r>
      <w:r w:rsidRPr="00034F9F">
        <w:rPr>
          <w:rFonts w:eastAsia="標楷體" w:hAnsi="標楷體"/>
          <w:b/>
          <w:color w:val="000000"/>
          <w:sz w:val="32"/>
          <w:szCs w:val="32"/>
          <w:u w:val="single"/>
        </w:rPr>
        <w:t>錄</w:t>
      </w:r>
    </w:p>
    <w:p w:rsidR="00ED5300" w:rsidRPr="00034F9F" w:rsidRDefault="00ED5300" w:rsidP="00ED5300">
      <w:pPr>
        <w:spacing w:line="400" w:lineRule="exact"/>
        <w:rPr>
          <w:rFonts w:eastAsia="標楷體"/>
          <w:color w:val="000000"/>
          <w:kern w:val="0"/>
        </w:rPr>
      </w:pPr>
      <w:r w:rsidRPr="00034F9F">
        <w:rPr>
          <w:rFonts w:eastAsia="標楷體" w:hAnsi="標楷體"/>
          <w:color w:val="000000"/>
          <w:kern w:val="0"/>
        </w:rPr>
        <w:t>第一章</w:t>
      </w:r>
      <w:r w:rsidRPr="00034F9F">
        <w:rPr>
          <w:rFonts w:eastAsia="標楷體"/>
          <w:color w:val="000000"/>
          <w:kern w:val="0"/>
        </w:rPr>
        <w:t xml:space="preserve">  </w:t>
      </w:r>
      <w:r w:rsidRPr="00034F9F">
        <w:rPr>
          <w:rFonts w:eastAsia="標楷體" w:hint="eastAsia"/>
          <w:color w:val="000000"/>
          <w:kern w:val="0"/>
        </w:rPr>
        <w:t>公司概況</w:t>
      </w:r>
    </w:p>
    <w:p w:rsidR="00ED5300" w:rsidRPr="00034F9F" w:rsidRDefault="00ED5300" w:rsidP="00ED5300">
      <w:pPr>
        <w:spacing w:line="400" w:lineRule="exact"/>
        <w:ind w:firstLineChars="200" w:firstLine="480"/>
        <w:rPr>
          <w:rFonts w:eastAsia="標楷體"/>
          <w:color w:val="000000"/>
          <w:kern w:val="0"/>
        </w:rPr>
      </w:pPr>
      <w:r w:rsidRPr="00034F9F">
        <w:rPr>
          <w:rFonts w:eastAsia="標楷體" w:hAnsi="標楷體"/>
          <w:color w:val="000000"/>
          <w:kern w:val="0"/>
        </w:rPr>
        <w:t>一、</w:t>
      </w:r>
      <w:r w:rsidRPr="00034F9F">
        <w:rPr>
          <w:rFonts w:eastAsia="標楷體" w:hAnsi="標楷體" w:hint="eastAsia"/>
          <w:color w:val="000000"/>
          <w:kern w:val="0"/>
        </w:rPr>
        <w:t>基本資料</w:t>
      </w:r>
    </w:p>
    <w:p w:rsidR="00ED5300" w:rsidRPr="00034F9F" w:rsidRDefault="00ED5300" w:rsidP="00ED5300">
      <w:pPr>
        <w:spacing w:line="400" w:lineRule="exact"/>
        <w:ind w:firstLineChars="200" w:firstLine="480"/>
        <w:rPr>
          <w:rFonts w:eastAsia="標楷體" w:hAnsi="標楷體"/>
          <w:color w:val="000000"/>
          <w:kern w:val="0"/>
        </w:rPr>
      </w:pPr>
      <w:r w:rsidRPr="00034F9F">
        <w:rPr>
          <w:rFonts w:eastAsia="標楷體" w:hAnsi="標楷體"/>
          <w:color w:val="000000"/>
          <w:kern w:val="0"/>
        </w:rPr>
        <w:t>二、</w:t>
      </w:r>
      <w:r w:rsidRPr="00034F9F">
        <w:rPr>
          <w:rFonts w:eastAsia="標楷體" w:hint="eastAsia"/>
          <w:color w:val="000000"/>
          <w:kern w:val="0"/>
        </w:rPr>
        <w:t>技術、產品或營運模式</w:t>
      </w:r>
      <w:r w:rsidRPr="00034F9F">
        <w:rPr>
          <w:rFonts w:eastAsia="標楷體" w:hAnsi="標楷體" w:hint="eastAsia"/>
          <w:color w:val="000000"/>
          <w:kern w:val="0"/>
        </w:rPr>
        <w:t>之創意、創新構想與內容說明</w:t>
      </w:r>
    </w:p>
    <w:p w:rsidR="00ED5300" w:rsidRPr="00034F9F" w:rsidRDefault="00ED5300" w:rsidP="00ED5300">
      <w:pPr>
        <w:spacing w:line="400" w:lineRule="exact"/>
        <w:ind w:firstLineChars="200" w:firstLine="480"/>
        <w:rPr>
          <w:rFonts w:eastAsia="標楷體" w:hAnsi="標楷體"/>
          <w:color w:val="000000"/>
          <w:kern w:val="0"/>
        </w:rPr>
      </w:pPr>
      <w:r w:rsidRPr="00034F9F">
        <w:rPr>
          <w:rFonts w:eastAsia="標楷體" w:hAnsi="標楷體" w:hint="eastAsia"/>
          <w:color w:val="000000"/>
          <w:kern w:val="0"/>
        </w:rPr>
        <w:t>三、董事、監察人及經營團隊</w:t>
      </w:r>
    </w:p>
    <w:p w:rsidR="00ED5300" w:rsidRPr="00034F9F" w:rsidRDefault="00ED5300" w:rsidP="00ED5300">
      <w:pPr>
        <w:spacing w:line="400" w:lineRule="exact"/>
        <w:ind w:firstLineChars="200" w:firstLine="480"/>
        <w:rPr>
          <w:rFonts w:eastAsia="標楷體" w:hAnsi="標楷體"/>
          <w:color w:val="000000"/>
          <w:kern w:val="0"/>
        </w:rPr>
      </w:pPr>
      <w:r w:rsidRPr="00034F9F">
        <w:rPr>
          <w:rFonts w:eastAsia="標楷體" w:hAnsi="標楷體" w:hint="eastAsia"/>
          <w:color w:val="000000"/>
          <w:kern w:val="0"/>
        </w:rPr>
        <w:t>四、財務狀況</w:t>
      </w:r>
    </w:p>
    <w:p w:rsidR="00ED5300" w:rsidRPr="00034F9F" w:rsidRDefault="00ED5300" w:rsidP="00ED5300">
      <w:pPr>
        <w:spacing w:line="400" w:lineRule="exact"/>
        <w:rPr>
          <w:rFonts w:eastAsia="標楷體"/>
          <w:color w:val="000000"/>
          <w:kern w:val="0"/>
        </w:rPr>
      </w:pPr>
      <w:r w:rsidRPr="00034F9F">
        <w:rPr>
          <w:rFonts w:eastAsia="標楷體" w:hAnsi="標楷體"/>
          <w:color w:val="000000"/>
          <w:kern w:val="0"/>
        </w:rPr>
        <w:t>第二章</w:t>
      </w:r>
      <w:r w:rsidRPr="00034F9F">
        <w:rPr>
          <w:rFonts w:eastAsia="標楷體"/>
          <w:color w:val="000000"/>
          <w:kern w:val="0"/>
        </w:rPr>
        <w:t xml:space="preserve">  </w:t>
      </w:r>
      <w:r w:rsidRPr="00034F9F">
        <w:rPr>
          <w:rFonts w:eastAsia="標楷體" w:hAnsi="標楷體" w:hint="eastAsia"/>
          <w:color w:val="000000"/>
          <w:kern w:val="0"/>
        </w:rPr>
        <w:t>研發能力與智慧財產權管理</w:t>
      </w:r>
    </w:p>
    <w:p w:rsidR="00ED5300" w:rsidRPr="00034F9F" w:rsidRDefault="00ED5300" w:rsidP="00ED5300">
      <w:pPr>
        <w:spacing w:line="400" w:lineRule="exact"/>
        <w:ind w:firstLineChars="200" w:firstLine="480"/>
        <w:rPr>
          <w:rFonts w:eastAsia="標楷體"/>
          <w:color w:val="000000"/>
          <w:kern w:val="0"/>
        </w:rPr>
      </w:pPr>
      <w:r w:rsidRPr="00034F9F">
        <w:rPr>
          <w:rFonts w:eastAsia="標楷體" w:hAnsi="標楷體"/>
          <w:color w:val="000000"/>
          <w:kern w:val="0"/>
        </w:rPr>
        <w:t>一、</w:t>
      </w:r>
      <w:r w:rsidRPr="00034F9F">
        <w:rPr>
          <w:rFonts w:eastAsia="標楷體" w:hAnsi="標楷體" w:hint="eastAsia"/>
          <w:color w:val="000000"/>
          <w:kern w:val="0"/>
        </w:rPr>
        <w:t>研發能力</w:t>
      </w:r>
    </w:p>
    <w:p w:rsidR="00ED5300" w:rsidRPr="00034F9F" w:rsidRDefault="00ED5300" w:rsidP="00ED5300">
      <w:pPr>
        <w:spacing w:line="400" w:lineRule="exact"/>
        <w:ind w:leftChars="204" w:left="502" w:hangingChars="5" w:hanging="12"/>
        <w:rPr>
          <w:rFonts w:eastAsia="標楷體"/>
          <w:color w:val="000000"/>
          <w:kern w:val="0"/>
        </w:rPr>
      </w:pPr>
      <w:r w:rsidRPr="00034F9F">
        <w:rPr>
          <w:rFonts w:eastAsia="標楷體" w:hAnsi="標楷體"/>
          <w:color w:val="000000"/>
          <w:kern w:val="0"/>
        </w:rPr>
        <w:t>二、</w:t>
      </w:r>
      <w:r w:rsidRPr="00034F9F">
        <w:rPr>
          <w:rFonts w:eastAsia="標楷體" w:hAnsi="標楷體" w:hint="eastAsia"/>
          <w:color w:val="000000"/>
          <w:kern w:val="0"/>
        </w:rPr>
        <w:t>智慧財產權管理</w:t>
      </w:r>
    </w:p>
    <w:p w:rsidR="00ED5300" w:rsidRPr="00034F9F" w:rsidRDefault="00ED5300" w:rsidP="00ED5300">
      <w:pPr>
        <w:spacing w:line="400" w:lineRule="exact"/>
        <w:rPr>
          <w:rFonts w:eastAsia="標楷體"/>
          <w:color w:val="000000"/>
          <w:kern w:val="0"/>
        </w:rPr>
      </w:pPr>
      <w:r w:rsidRPr="00034F9F">
        <w:rPr>
          <w:rFonts w:eastAsia="標楷體" w:hAnsi="標楷體"/>
          <w:color w:val="000000"/>
          <w:kern w:val="0"/>
        </w:rPr>
        <w:t>第三章</w:t>
      </w:r>
      <w:r w:rsidRPr="00034F9F">
        <w:rPr>
          <w:rFonts w:eastAsia="標楷體"/>
          <w:color w:val="000000"/>
          <w:kern w:val="0"/>
        </w:rPr>
        <w:t xml:space="preserve">  </w:t>
      </w:r>
      <w:r w:rsidRPr="00034F9F">
        <w:rPr>
          <w:rFonts w:eastAsia="標楷體" w:hAnsi="標楷體"/>
          <w:color w:val="000000"/>
          <w:kern w:val="0"/>
        </w:rPr>
        <w:t>市場與競爭</w:t>
      </w:r>
      <w:r w:rsidRPr="00034F9F">
        <w:rPr>
          <w:rFonts w:eastAsia="標楷體" w:hAnsi="標楷體" w:hint="eastAsia"/>
          <w:color w:val="000000"/>
          <w:kern w:val="0"/>
        </w:rPr>
        <w:t>優劣</w:t>
      </w:r>
      <w:r w:rsidRPr="00034F9F">
        <w:rPr>
          <w:rFonts w:eastAsia="標楷體" w:hAnsi="標楷體"/>
          <w:color w:val="000000"/>
          <w:kern w:val="0"/>
        </w:rPr>
        <w:t>分析</w:t>
      </w:r>
    </w:p>
    <w:p w:rsidR="00ED5300" w:rsidRPr="00034F9F" w:rsidRDefault="00ED5300" w:rsidP="00ED5300">
      <w:pPr>
        <w:spacing w:line="400" w:lineRule="exact"/>
        <w:ind w:firstLineChars="200" w:firstLine="480"/>
        <w:rPr>
          <w:rFonts w:eastAsia="標楷體"/>
          <w:color w:val="000000"/>
          <w:kern w:val="0"/>
        </w:rPr>
      </w:pPr>
      <w:r w:rsidRPr="00034F9F">
        <w:rPr>
          <w:rFonts w:eastAsia="標楷體" w:hAnsi="標楷體"/>
          <w:color w:val="000000"/>
          <w:kern w:val="0"/>
        </w:rPr>
        <w:t>一、目標市場</w:t>
      </w:r>
    </w:p>
    <w:p w:rsidR="00ED5300" w:rsidRDefault="00ED5300" w:rsidP="00ED5300">
      <w:pPr>
        <w:spacing w:line="400" w:lineRule="exact"/>
        <w:ind w:firstLineChars="200" w:firstLine="480"/>
        <w:rPr>
          <w:rFonts w:eastAsia="標楷體" w:hAnsi="標楷體"/>
          <w:color w:val="000000"/>
          <w:kern w:val="0"/>
        </w:rPr>
      </w:pPr>
      <w:r w:rsidRPr="00034F9F">
        <w:rPr>
          <w:rFonts w:eastAsia="標楷體" w:hAnsi="標楷體" w:hint="eastAsia"/>
          <w:color w:val="000000"/>
          <w:kern w:val="0"/>
        </w:rPr>
        <w:t>二</w:t>
      </w:r>
      <w:r w:rsidRPr="00034F9F">
        <w:rPr>
          <w:rFonts w:eastAsia="標楷體" w:hAnsi="標楷體"/>
          <w:color w:val="000000"/>
          <w:kern w:val="0"/>
        </w:rPr>
        <w:t>、</w:t>
      </w:r>
      <w:r w:rsidRPr="00034F9F">
        <w:rPr>
          <w:rFonts w:eastAsia="標楷體" w:hAnsi="標楷體" w:hint="eastAsia"/>
          <w:color w:val="000000"/>
          <w:kern w:val="0"/>
        </w:rPr>
        <w:t>國內、外</w:t>
      </w:r>
      <w:r w:rsidRPr="00034F9F">
        <w:rPr>
          <w:rFonts w:eastAsia="標楷體" w:hAnsi="標楷體"/>
          <w:color w:val="000000"/>
          <w:kern w:val="0"/>
        </w:rPr>
        <w:t>競爭對手與競爭</w:t>
      </w:r>
      <w:r w:rsidRPr="00034F9F">
        <w:rPr>
          <w:rFonts w:eastAsia="標楷體" w:hAnsi="標楷體" w:hint="eastAsia"/>
          <w:color w:val="000000"/>
          <w:kern w:val="0"/>
        </w:rPr>
        <w:t>優劣</w:t>
      </w:r>
      <w:r w:rsidRPr="00034F9F">
        <w:rPr>
          <w:rFonts w:eastAsia="標楷體" w:hAnsi="標楷體"/>
          <w:color w:val="000000"/>
          <w:kern w:val="0"/>
        </w:rPr>
        <w:t>分析</w:t>
      </w:r>
    </w:p>
    <w:p w:rsidR="000B395E" w:rsidRPr="000B395E" w:rsidRDefault="000B395E" w:rsidP="00ED5300">
      <w:pPr>
        <w:spacing w:line="400" w:lineRule="exact"/>
        <w:ind w:firstLineChars="200" w:firstLine="480"/>
        <w:rPr>
          <w:rFonts w:eastAsia="標楷體"/>
          <w:color w:val="000000"/>
          <w:kern w:val="0"/>
        </w:rPr>
      </w:pPr>
      <w:r>
        <w:rPr>
          <w:rFonts w:eastAsia="標楷體" w:hAnsi="標楷體" w:hint="eastAsia"/>
          <w:color w:val="000000"/>
          <w:kern w:val="0"/>
        </w:rPr>
        <w:t>三</w:t>
      </w:r>
      <w:r w:rsidRPr="000B395E">
        <w:rPr>
          <w:rFonts w:eastAsia="標楷體" w:hAnsi="標楷體" w:hint="eastAsia"/>
          <w:color w:val="000000"/>
          <w:kern w:val="0"/>
        </w:rPr>
        <w:t>、</w:t>
      </w:r>
      <w:r>
        <w:rPr>
          <w:rFonts w:eastAsia="標楷體" w:hAnsi="標楷體" w:hint="eastAsia"/>
          <w:color w:val="000000"/>
          <w:kern w:val="0"/>
        </w:rPr>
        <w:t>公司營運風險</w:t>
      </w:r>
    </w:p>
    <w:p w:rsidR="00ED5300" w:rsidRPr="00034F9F" w:rsidRDefault="00ED5300" w:rsidP="00ED5300">
      <w:pPr>
        <w:spacing w:line="400" w:lineRule="exact"/>
        <w:rPr>
          <w:rFonts w:eastAsia="標楷體" w:hAnsi="標楷體"/>
          <w:color w:val="000000"/>
          <w:kern w:val="0"/>
        </w:rPr>
      </w:pPr>
      <w:r w:rsidRPr="00034F9F">
        <w:rPr>
          <w:rFonts w:eastAsia="標楷體" w:hAnsi="標楷體"/>
          <w:color w:val="000000"/>
          <w:kern w:val="0"/>
        </w:rPr>
        <w:t>第四章</w:t>
      </w:r>
      <w:r w:rsidRPr="00034F9F">
        <w:rPr>
          <w:rFonts w:eastAsia="標楷體"/>
          <w:color w:val="000000"/>
          <w:kern w:val="0"/>
        </w:rPr>
        <w:t xml:space="preserve">  </w:t>
      </w:r>
      <w:r w:rsidRPr="00034F9F">
        <w:rPr>
          <w:rFonts w:eastAsia="標楷體" w:hint="eastAsia"/>
          <w:color w:val="000000"/>
          <w:kern w:val="0"/>
        </w:rPr>
        <w:t>技術、產品或營運模式未來發展之時程及預估經費規劃</w:t>
      </w:r>
    </w:p>
    <w:p w:rsidR="00ED5300" w:rsidRPr="00034F9F" w:rsidRDefault="00ED5300" w:rsidP="00ED5300">
      <w:pPr>
        <w:spacing w:line="400" w:lineRule="exact"/>
        <w:rPr>
          <w:rFonts w:eastAsia="標楷體"/>
          <w:color w:val="000000"/>
          <w:kern w:val="0"/>
        </w:rPr>
      </w:pPr>
      <w:r w:rsidRPr="00034F9F">
        <w:rPr>
          <w:rFonts w:eastAsia="標楷體" w:hAnsi="標楷體"/>
          <w:color w:val="000000"/>
          <w:kern w:val="0"/>
        </w:rPr>
        <w:t>第</w:t>
      </w:r>
      <w:r w:rsidRPr="00034F9F">
        <w:rPr>
          <w:rFonts w:eastAsia="標楷體" w:hAnsi="標楷體" w:hint="eastAsia"/>
          <w:color w:val="000000"/>
          <w:kern w:val="0"/>
        </w:rPr>
        <w:t>五</w:t>
      </w:r>
      <w:r w:rsidRPr="00034F9F">
        <w:rPr>
          <w:rFonts w:eastAsia="標楷體" w:hAnsi="標楷體"/>
          <w:color w:val="000000"/>
          <w:kern w:val="0"/>
        </w:rPr>
        <w:t>章</w:t>
      </w:r>
      <w:r w:rsidRPr="00034F9F">
        <w:rPr>
          <w:rFonts w:eastAsia="標楷體"/>
          <w:color w:val="000000"/>
          <w:kern w:val="0"/>
        </w:rPr>
        <w:t xml:space="preserve">  </w:t>
      </w:r>
      <w:r w:rsidRPr="00034F9F">
        <w:rPr>
          <w:rFonts w:eastAsia="標楷體" w:hint="eastAsia"/>
          <w:color w:val="000000"/>
          <w:kern w:val="0"/>
        </w:rPr>
        <w:t>公司所需之輔導與協助暨結語</w:t>
      </w:r>
    </w:p>
    <w:p w:rsidR="00ED5300" w:rsidRPr="00034F9F" w:rsidRDefault="00ED5300" w:rsidP="00ED5300">
      <w:pPr>
        <w:spacing w:line="400" w:lineRule="exact"/>
        <w:rPr>
          <w:rFonts w:eastAsia="標楷體"/>
          <w:color w:val="000000"/>
          <w:kern w:val="0"/>
        </w:rPr>
      </w:pPr>
      <w:r w:rsidRPr="00034F9F">
        <w:rPr>
          <w:rFonts w:eastAsia="標楷體"/>
          <w:color w:val="000000"/>
          <w:kern w:val="0"/>
        </w:rPr>
        <w:fldChar w:fldCharType="begin"/>
      </w:r>
      <w:r w:rsidRPr="00034F9F">
        <w:rPr>
          <w:rFonts w:eastAsia="標楷體"/>
          <w:color w:val="000000"/>
          <w:kern w:val="0"/>
        </w:rPr>
        <w:instrText xml:space="preserve"> TOC \o "1-3" \u </w:instrText>
      </w:r>
      <w:r w:rsidRPr="00034F9F">
        <w:rPr>
          <w:rFonts w:eastAsia="標楷體"/>
          <w:color w:val="000000"/>
          <w:kern w:val="0"/>
        </w:rPr>
        <w:fldChar w:fldCharType="separate"/>
      </w:r>
    </w:p>
    <w:p w:rsidR="00ED5300" w:rsidRPr="00034F9F" w:rsidRDefault="00ED5300" w:rsidP="00ED5300">
      <w:pPr>
        <w:spacing w:line="400" w:lineRule="exact"/>
        <w:rPr>
          <w:rFonts w:eastAsia="標楷體"/>
          <w:color w:val="000000"/>
          <w:kern w:val="0"/>
        </w:rPr>
      </w:pPr>
      <w:r w:rsidRPr="00034F9F">
        <w:rPr>
          <w:color w:val="000000"/>
          <w:kern w:val="0"/>
        </w:rPr>
        <w:br w:type="page"/>
      </w:r>
      <w:r w:rsidRPr="00034F9F">
        <w:rPr>
          <w:rFonts w:eastAsia="標楷體"/>
          <w:color w:val="000000"/>
          <w:kern w:val="0"/>
        </w:rPr>
        <w:fldChar w:fldCharType="begin"/>
      </w:r>
      <w:r w:rsidRPr="00034F9F">
        <w:rPr>
          <w:rFonts w:eastAsia="標楷體"/>
          <w:color w:val="000000"/>
          <w:kern w:val="0"/>
        </w:rPr>
        <w:instrText xml:space="preserve"> TOC \o "1-3" \u </w:instrText>
      </w:r>
      <w:r w:rsidRPr="00034F9F">
        <w:rPr>
          <w:rFonts w:eastAsia="標楷體"/>
          <w:color w:val="000000"/>
          <w:kern w:val="0"/>
        </w:rPr>
        <w:fldChar w:fldCharType="separate"/>
      </w:r>
    </w:p>
    <w:p w:rsidR="00ED5300" w:rsidRPr="00034F9F" w:rsidRDefault="00ED5300" w:rsidP="00ED5300">
      <w:pPr>
        <w:pStyle w:val="1"/>
        <w:spacing w:after="180"/>
      </w:pPr>
      <w:r w:rsidRPr="00034F9F">
        <w:lastRenderedPageBreak/>
        <w:t>壹、公司概況</w:t>
      </w:r>
    </w:p>
    <w:p w:rsidR="00ED5300" w:rsidRPr="00034F9F" w:rsidRDefault="00ED5300" w:rsidP="00ED5300">
      <w:pPr>
        <w:kinsoku w:val="0"/>
        <w:ind w:leftChars="157" w:left="377"/>
        <w:jc w:val="both"/>
        <w:rPr>
          <w:rFonts w:ascii="標楷體" w:eastAsia="標楷體" w:hAnsi="標楷體"/>
        </w:rPr>
      </w:pPr>
      <w:r w:rsidRPr="00034F9F">
        <w:rPr>
          <w:rFonts w:ascii="標楷體" w:eastAsia="標楷體" w:hAnsi="標楷體" w:hint="eastAsia"/>
        </w:rPr>
        <w:t>公司名稱：○○○○股份有限公司</w:t>
      </w:r>
    </w:p>
    <w:p w:rsidR="00ED5300" w:rsidRPr="00034F9F" w:rsidRDefault="00ED5300" w:rsidP="00ED5300">
      <w:pPr>
        <w:kinsoku w:val="0"/>
        <w:ind w:leftChars="157" w:left="377"/>
        <w:jc w:val="both"/>
        <w:rPr>
          <w:rFonts w:ascii="標楷體" w:eastAsia="標楷體" w:hAnsi="標楷體"/>
        </w:rPr>
      </w:pPr>
      <w:r w:rsidRPr="00034F9F">
        <w:rPr>
          <w:rFonts w:ascii="標楷體" w:eastAsia="標楷體" w:hAnsi="標楷體"/>
        </w:rPr>
        <w:t>一、基本資料</w:t>
      </w:r>
    </w:p>
    <w:p w:rsidR="00ED5300" w:rsidRPr="00034F9F" w:rsidRDefault="00ED5300" w:rsidP="00ED5300">
      <w:pPr>
        <w:tabs>
          <w:tab w:val="left" w:pos="1275"/>
        </w:tabs>
        <w:kinsoku w:val="0"/>
        <w:spacing w:beforeLines="50" w:before="180"/>
        <w:ind w:firstLineChars="280" w:firstLine="672"/>
        <w:jc w:val="both"/>
        <w:rPr>
          <w:rFonts w:ascii="標楷體" w:eastAsia="標楷體" w:hAnsi="標楷體"/>
        </w:rPr>
      </w:pPr>
      <w:r w:rsidRPr="00034F9F">
        <w:rPr>
          <w:rFonts w:ascii="標楷體" w:eastAsia="標楷體" w:hAnsi="標楷體"/>
        </w:rPr>
        <w:t>(</w:t>
      </w:r>
      <w:r w:rsidRPr="00034F9F">
        <w:rPr>
          <w:rFonts w:ascii="標楷體" w:eastAsia="標楷體" w:hAnsi="標楷體" w:hint="eastAsia"/>
        </w:rPr>
        <w:t>一</w:t>
      </w:r>
      <w:r w:rsidRPr="00034F9F">
        <w:rPr>
          <w:rFonts w:ascii="標楷體" w:eastAsia="標楷體" w:hAnsi="標楷體"/>
        </w:rPr>
        <w:t>)</w:t>
      </w:r>
      <w:r w:rsidRPr="00034F9F">
        <w:rPr>
          <w:rFonts w:ascii="標楷體" w:eastAsia="標楷體" w:hAnsi="標楷體" w:hint="eastAsia"/>
        </w:rPr>
        <w:t xml:space="preserve">設立日期：            </w:t>
      </w:r>
    </w:p>
    <w:p w:rsidR="00ED5300" w:rsidRDefault="00ED5300" w:rsidP="00ED5300">
      <w:pPr>
        <w:tabs>
          <w:tab w:val="left" w:pos="1275"/>
        </w:tabs>
        <w:kinsoku w:val="0"/>
        <w:spacing w:beforeLines="50" w:before="180"/>
        <w:ind w:firstLineChars="280" w:firstLine="672"/>
        <w:jc w:val="both"/>
        <w:rPr>
          <w:rFonts w:ascii="標楷體" w:eastAsia="標楷體" w:hAnsi="標楷體"/>
        </w:rPr>
      </w:pPr>
      <w:r w:rsidRPr="00034F9F">
        <w:rPr>
          <w:rFonts w:ascii="標楷體" w:eastAsia="標楷體" w:hAnsi="標楷體" w:hint="eastAsia"/>
        </w:rPr>
        <w:t>(二)資本額</w:t>
      </w:r>
    </w:p>
    <w:p w:rsidR="00ED5300" w:rsidRDefault="00ED5300" w:rsidP="00ED5300">
      <w:pPr>
        <w:tabs>
          <w:tab w:val="left" w:pos="1275"/>
        </w:tabs>
        <w:kinsoku w:val="0"/>
        <w:spacing w:beforeLines="50" w:before="180"/>
        <w:ind w:firstLineChars="280" w:firstLine="672"/>
        <w:jc w:val="both"/>
        <w:rPr>
          <w:rFonts w:ascii="標楷體" w:eastAsia="標楷體" w:hAnsi="標楷體"/>
        </w:rPr>
      </w:pPr>
      <w:r w:rsidRPr="00034F9F">
        <w:rPr>
          <w:rFonts w:ascii="標楷體" w:eastAsia="標楷體" w:hAnsi="標楷體" w:hint="eastAsia"/>
        </w:rPr>
        <w:t>(三)董事長：              ；總經理：</w:t>
      </w:r>
    </w:p>
    <w:p w:rsidR="00ED5300" w:rsidRDefault="00ED5300" w:rsidP="00ED5300">
      <w:pPr>
        <w:tabs>
          <w:tab w:val="left" w:pos="1275"/>
        </w:tabs>
        <w:kinsoku w:val="0"/>
        <w:spacing w:beforeLines="50" w:before="180"/>
        <w:ind w:firstLineChars="280" w:firstLine="672"/>
        <w:jc w:val="both"/>
        <w:rPr>
          <w:rFonts w:ascii="標楷體" w:eastAsia="標楷體" w:hAnsi="標楷體"/>
        </w:rPr>
      </w:pPr>
      <w:r w:rsidRPr="00034F9F">
        <w:rPr>
          <w:rFonts w:ascii="標楷體" w:eastAsia="標楷體" w:hAnsi="標楷體"/>
        </w:rPr>
        <w:t>(</w:t>
      </w:r>
      <w:r w:rsidRPr="00034F9F">
        <w:rPr>
          <w:rFonts w:ascii="標楷體" w:eastAsia="標楷體" w:hAnsi="標楷體" w:hint="eastAsia"/>
        </w:rPr>
        <w:t>四</w:t>
      </w:r>
      <w:r w:rsidRPr="00034F9F">
        <w:rPr>
          <w:rFonts w:ascii="標楷體" w:eastAsia="標楷體" w:hAnsi="標楷體"/>
        </w:rPr>
        <w:t>)主要股東及持股比例(列出持股前五大</w:t>
      </w:r>
      <w:r w:rsidRPr="00034F9F">
        <w:rPr>
          <w:rFonts w:ascii="標楷體" w:eastAsia="標楷體" w:hAnsi="標楷體" w:hint="eastAsia"/>
        </w:rPr>
        <w:t>者</w:t>
      </w:r>
      <w:r w:rsidRPr="00034F9F">
        <w:rPr>
          <w:rFonts w:ascii="標楷體" w:eastAsia="標楷體" w:hAnsi="標楷體"/>
        </w:rPr>
        <w:t>)</w:t>
      </w:r>
    </w:p>
    <w:p w:rsidR="00ED5300" w:rsidRPr="00034F9F" w:rsidRDefault="00ED5300" w:rsidP="00ED5300">
      <w:pPr>
        <w:kinsoku w:val="0"/>
        <w:ind w:leftChars="255" w:left="1080" w:hangingChars="195" w:hanging="468"/>
        <w:jc w:val="right"/>
        <w:rPr>
          <w:rFonts w:ascii="標楷體" w:eastAsia="標楷體" w:hAnsi="標楷體"/>
        </w:rPr>
      </w:pPr>
    </w:p>
    <w:tbl>
      <w:tblPr>
        <w:tblW w:w="8675" w:type="dxa"/>
        <w:tblInd w:w="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0"/>
        <w:gridCol w:w="2693"/>
        <w:gridCol w:w="2532"/>
      </w:tblGrid>
      <w:tr w:rsidR="00ED5300" w:rsidRPr="00034F9F" w:rsidTr="00762DD0">
        <w:tc>
          <w:tcPr>
            <w:tcW w:w="3450" w:type="dxa"/>
            <w:vAlign w:val="center"/>
          </w:tcPr>
          <w:p w:rsidR="00ED5300" w:rsidRPr="00034F9F" w:rsidRDefault="00ED5300" w:rsidP="00762DD0">
            <w:pPr>
              <w:jc w:val="center"/>
              <w:rPr>
                <w:rFonts w:ascii="標楷體" w:eastAsia="標楷體" w:hAnsi="標楷體"/>
                <w:bCs/>
              </w:rPr>
            </w:pPr>
            <w:r w:rsidRPr="00034F9F">
              <w:rPr>
                <w:rFonts w:ascii="標楷體" w:eastAsia="標楷體" w:hAnsi="標楷體"/>
                <w:bCs/>
              </w:rPr>
              <w:t>股東名稱</w:t>
            </w:r>
          </w:p>
        </w:tc>
        <w:tc>
          <w:tcPr>
            <w:tcW w:w="2693" w:type="dxa"/>
            <w:vAlign w:val="center"/>
          </w:tcPr>
          <w:p w:rsidR="00ED5300" w:rsidRPr="00034F9F" w:rsidRDefault="00ED5300" w:rsidP="00762DD0">
            <w:pPr>
              <w:jc w:val="center"/>
              <w:rPr>
                <w:rFonts w:ascii="標楷體" w:eastAsia="標楷體" w:hAnsi="標楷體"/>
                <w:bCs/>
              </w:rPr>
            </w:pPr>
            <w:r w:rsidRPr="00034F9F">
              <w:rPr>
                <w:rFonts w:ascii="標楷體" w:eastAsia="標楷體" w:hAnsi="標楷體"/>
                <w:bCs/>
              </w:rPr>
              <w:t>持有股份</w:t>
            </w:r>
            <w:r w:rsidRPr="00034F9F">
              <w:rPr>
                <w:rFonts w:ascii="標楷體" w:eastAsia="標楷體" w:hAnsi="標楷體" w:hint="eastAsia"/>
                <w:bCs/>
              </w:rPr>
              <w:t>(股)</w:t>
            </w:r>
          </w:p>
        </w:tc>
        <w:tc>
          <w:tcPr>
            <w:tcW w:w="2532" w:type="dxa"/>
            <w:vAlign w:val="center"/>
          </w:tcPr>
          <w:p w:rsidR="00ED5300" w:rsidRPr="00034F9F" w:rsidRDefault="00ED5300" w:rsidP="00762DD0">
            <w:pPr>
              <w:jc w:val="center"/>
              <w:rPr>
                <w:rFonts w:ascii="標楷體" w:eastAsia="標楷體" w:hAnsi="標楷體"/>
                <w:bCs/>
              </w:rPr>
            </w:pPr>
            <w:r w:rsidRPr="00034F9F">
              <w:rPr>
                <w:rFonts w:ascii="標楷體" w:eastAsia="標楷體" w:hAnsi="標楷體"/>
                <w:bCs/>
              </w:rPr>
              <w:t>持股比例</w:t>
            </w:r>
            <w:r w:rsidRPr="00034F9F">
              <w:rPr>
                <w:rFonts w:ascii="標楷體" w:eastAsia="標楷體" w:hAnsi="標楷體" w:hint="eastAsia"/>
                <w:bCs/>
              </w:rPr>
              <w:t>(%)</w:t>
            </w:r>
          </w:p>
        </w:tc>
      </w:tr>
      <w:tr w:rsidR="00ED5300" w:rsidRPr="00034F9F" w:rsidTr="00762DD0">
        <w:tc>
          <w:tcPr>
            <w:tcW w:w="3450" w:type="dxa"/>
            <w:vAlign w:val="center"/>
          </w:tcPr>
          <w:p w:rsidR="00ED5300" w:rsidRPr="00034F9F" w:rsidRDefault="00ED5300" w:rsidP="00762D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Align w:val="center"/>
          </w:tcPr>
          <w:p w:rsidR="00ED5300" w:rsidRPr="00034F9F" w:rsidRDefault="00ED5300" w:rsidP="00762D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2" w:type="dxa"/>
            <w:vAlign w:val="center"/>
          </w:tcPr>
          <w:p w:rsidR="00ED5300" w:rsidRPr="00034F9F" w:rsidRDefault="00ED5300" w:rsidP="00762D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D5300" w:rsidRPr="00034F9F" w:rsidTr="00762DD0">
        <w:tc>
          <w:tcPr>
            <w:tcW w:w="3450" w:type="dxa"/>
            <w:vAlign w:val="center"/>
          </w:tcPr>
          <w:p w:rsidR="00ED5300" w:rsidRPr="00034F9F" w:rsidRDefault="00ED5300" w:rsidP="00762D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Align w:val="center"/>
          </w:tcPr>
          <w:p w:rsidR="00ED5300" w:rsidRPr="00034F9F" w:rsidRDefault="00ED5300" w:rsidP="00762D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2" w:type="dxa"/>
            <w:vAlign w:val="center"/>
          </w:tcPr>
          <w:p w:rsidR="00ED5300" w:rsidRPr="00034F9F" w:rsidRDefault="00ED5300" w:rsidP="00762D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D5300" w:rsidRPr="00034F9F" w:rsidTr="00762DD0">
        <w:tc>
          <w:tcPr>
            <w:tcW w:w="3450" w:type="dxa"/>
            <w:vAlign w:val="center"/>
          </w:tcPr>
          <w:p w:rsidR="00ED5300" w:rsidRPr="00034F9F" w:rsidRDefault="00ED5300" w:rsidP="00762D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Align w:val="center"/>
          </w:tcPr>
          <w:p w:rsidR="00ED5300" w:rsidRPr="00034F9F" w:rsidRDefault="00ED5300" w:rsidP="00762DD0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2532" w:type="dxa"/>
            <w:vAlign w:val="center"/>
          </w:tcPr>
          <w:p w:rsidR="00ED5300" w:rsidRPr="00034F9F" w:rsidRDefault="00ED5300" w:rsidP="00762D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D5300" w:rsidRPr="00034F9F" w:rsidTr="00762DD0">
        <w:tc>
          <w:tcPr>
            <w:tcW w:w="3450" w:type="dxa"/>
            <w:vAlign w:val="center"/>
          </w:tcPr>
          <w:p w:rsidR="00ED5300" w:rsidRPr="00034F9F" w:rsidRDefault="00ED5300" w:rsidP="00762D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Align w:val="center"/>
          </w:tcPr>
          <w:p w:rsidR="00ED5300" w:rsidRPr="00034F9F" w:rsidRDefault="00ED5300" w:rsidP="00762DD0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2532" w:type="dxa"/>
            <w:vAlign w:val="center"/>
          </w:tcPr>
          <w:p w:rsidR="00ED5300" w:rsidRPr="00034F9F" w:rsidRDefault="00ED5300" w:rsidP="00762D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D5300" w:rsidRPr="00034F9F" w:rsidTr="00762DD0">
        <w:tc>
          <w:tcPr>
            <w:tcW w:w="3450" w:type="dxa"/>
            <w:vAlign w:val="center"/>
          </w:tcPr>
          <w:p w:rsidR="00ED5300" w:rsidRPr="00034F9F" w:rsidRDefault="00ED5300" w:rsidP="00762D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Align w:val="center"/>
          </w:tcPr>
          <w:p w:rsidR="00ED5300" w:rsidRPr="00034F9F" w:rsidRDefault="00ED5300" w:rsidP="00762DD0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2532" w:type="dxa"/>
            <w:vAlign w:val="center"/>
          </w:tcPr>
          <w:p w:rsidR="00ED5300" w:rsidRPr="00034F9F" w:rsidRDefault="00ED5300" w:rsidP="00762D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D5300" w:rsidRPr="00034F9F" w:rsidTr="00762DD0">
        <w:tc>
          <w:tcPr>
            <w:tcW w:w="3450" w:type="dxa"/>
            <w:vAlign w:val="center"/>
          </w:tcPr>
          <w:p w:rsidR="00ED5300" w:rsidRPr="00034F9F" w:rsidRDefault="00ED5300" w:rsidP="00762DD0">
            <w:pPr>
              <w:jc w:val="center"/>
              <w:rPr>
                <w:rFonts w:ascii="標楷體" w:eastAsia="標楷體" w:hAnsi="標楷體"/>
              </w:rPr>
            </w:pPr>
            <w:r w:rsidRPr="00034F9F"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2693" w:type="dxa"/>
            <w:vAlign w:val="center"/>
          </w:tcPr>
          <w:p w:rsidR="00ED5300" w:rsidRPr="00034F9F" w:rsidRDefault="00ED5300" w:rsidP="00762DD0">
            <w:pPr>
              <w:pStyle w:val="2"/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2532" w:type="dxa"/>
            <w:vAlign w:val="center"/>
          </w:tcPr>
          <w:p w:rsidR="00ED5300" w:rsidRPr="00034F9F" w:rsidRDefault="00ED5300" w:rsidP="00762D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D5300" w:rsidRPr="00034F9F" w:rsidTr="00762DD0">
        <w:tc>
          <w:tcPr>
            <w:tcW w:w="3450" w:type="dxa"/>
            <w:vAlign w:val="center"/>
          </w:tcPr>
          <w:p w:rsidR="00ED5300" w:rsidRPr="00034F9F" w:rsidRDefault="00ED5300" w:rsidP="00762DD0">
            <w:pPr>
              <w:jc w:val="center"/>
              <w:rPr>
                <w:rFonts w:ascii="標楷體" w:eastAsia="標楷體" w:hAnsi="標楷體"/>
              </w:rPr>
            </w:pPr>
            <w:r w:rsidRPr="00034F9F">
              <w:rPr>
                <w:rFonts w:ascii="標楷體" w:eastAsia="標楷體" w:hAnsi="標楷體"/>
              </w:rPr>
              <w:t>合   計</w:t>
            </w:r>
          </w:p>
        </w:tc>
        <w:tc>
          <w:tcPr>
            <w:tcW w:w="2693" w:type="dxa"/>
            <w:vAlign w:val="center"/>
          </w:tcPr>
          <w:p w:rsidR="00ED5300" w:rsidRPr="00034F9F" w:rsidRDefault="00ED5300" w:rsidP="00762D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2" w:type="dxa"/>
            <w:vAlign w:val="center"/>
          </w:tcPr>
          <w:p w:rsidR="00ED5300" w:rsidRPr="00034F9F" w:rsidRDefault="00ED5300" w:rsidP="00762DD0">
            <w:pPr>
              <w:jc w:val="center"/>
              <w:rPr>
                <w:rFonts w:ascii="標楷體" w:eastAsia="標楷體" w:hAnsi="標楷體"/>
              </w:rPr>
            </w:pPr>
            <w:r w:rsidRPr="00034F9F">
              <w:rPr>
                <w:rFonts w:ascii="標楷體" w:eastAsia="標楷體" w:hAnsi="標楷體" w:hint="eastAsia"/>
              </w:rPr>
              <w:t>100%</w:t>
            </w:r>
          </w:p>
        </w:tc>
      </w:tr>
    </w:tbl>
    <w:p w:rsidR="00ED5300" w:rsidRPr="00034F9F" w:rsidRDefault="00ED5300" w:rsidP="00ED5300">
      <w:pPr>
        <w:tabs>
          <w:tab w:val="left" w:pos="1275"/>
        </w:tabs>
        <w:kinsoku w:val="0"/>
        <w:spacing w:beforeLines="50" w:before="180"/>
        <w:ind w:firstLineChars="280" w:firstLine="672"/>
        <w:jc w:val="both"/>
        <w:rPr>
          <w:rFonts w:ascii="標楷體" w:eastAsia="標楷體" w:hAnsi="標楷體"/>
        </w:rPr>
      </w:pPr>
      <w:r w:rsidRPr="00034F9F">
        <w:rPr>
          <w:rFonts w:ascii="標楷體" w:eastAsia="標楷體" w:hAnsi="標楷體" w:hint="eastAsia"/>
        </w:rPr>
        <w:t>(五)</w:t>
      </w:r>
      <w:r w:rsidRPr="00034F9F">
        <w:rPr>
          <w:rFonts w:ascii="標楷體" w:eastAsia="標楷體" w:hAnsi="標楷體"/>
        </w:rPr>
        <w:t>公司沿革</w:t>
      </w:r>
      <w:r w:rsidRPr="00034F9F">
        <w:rPr>
          <w:rFonts w:ascii="標楷體" w:eastAsia="標楷體" w:hAnsi="標楷體" w:hint="eastAsia"/>
        </w:rPr>
        <w:t>：</w:t>
      </w:r>
    </w:p>
    <w:p w:rsidR="00ED5300" w:rsidRPr="00034F9F" w:rsidRDefault="00ED5300" w:rsidP="00ED5300">
      <w:pPr>
        <w:spacing w:line="400" w:lineRule="exact"/>
        <w:ind w:leftChars="466" w:left="1231" w:hangingChars="47" w:hanging="113"/>
        <w:rPr>
          <w:rFonts w:eastAsia="標楷體" w:hAnsi="標楷體"/>
          <w:color w:val="000000"/>
          <w:kern w:val="0"/>
        </w:rPr>
      </w:pPr>
      <w:r w:rsidRPr="00034F9F">
        <w:rPr>
          <w:rFonts w:eastAsia="標楷體" w:hAnsi="標楷體" w:hint="eastAsia"/>
          <w:color w:val="000000"/>
          <w:kern w:val="0"/>
        </w:rPr>
        <w:t>(</w:t>
      </w:r>
      <w:r w:rsidRPr="00034F9F">
        <w:rPr>
          <w:rFonts w:ascii="標楷體" w:eastAsia="標楷體" w:hAnsi="標楷體" w:hint="eastAsia"/>
        </w:rPr>
        <w:t>包括</w:t>
      </w:r>
      <w:r w:rsidRPr="00034F9F">
        <w:rPr>
          <w:rFonts w:ascii="標楷體" w:eastAsia="標楷體" w:hAnsi="標楷體"/>
        </w:rPr>
        <w:t>曾獲</w:t>
      </w:r>
      <w:r w:rsidRPr="00034F9F">
        <w:rPr>
          <w:rFonts w:ascii="標楷體" w:eastAsia="標楷體" w:hAnsi="標楷體" w:hint="eastAsia"/>
        </w:rPr>
        <w:t>之</w:t>
      </w:r>
      <w:r w:rsidRPr="00034F9F">
        <w:rPr>
          <w:rFonts w:ascii="標楷體" w:eastAsia="標楷體" w:hAnsi="標楷體"/>
        </w:rPr>
        <w:t>殊榮</w:t>
      </w:r>
      <w:r w:rsidRPr="00034F9F">
        <w:rPr>
          <w:rFonts w:ascii="標楷體" w:eastAsia="標楷體" w:hAnsi="標楷體" w:hint="eastAsia"/>
        </w:rPr>
        <w:t>或</w:t>
      </w:r>
      <w:r w:rsidRPr="00034F9F">
        <w:rPr>
          <w:rFonts w:ascii="標楷體" w:eastAsia="標楷體" w:hAnsi="標楷體"/>
        </w:rPr>
        <w:t>認證</w:t>
      </w:r>
      <w:r w:rsidRPr="00034F9F">
        <w:rPr>
          <w:rFonts w:ascii="標楷體" w:eastAsia="標楷體" w:hAnsi="標楷體" w:hint="eastAsia"/>
        </w:rPr>
        <w:t>，請一併檢送</w:t>
      </w:r>
      <w:r w:rsidRPr="00034F9F">
        <w:rPr>
          <w:rFonts w:eastAsia="標楷體" w:hAnsi="標楷體" w:hint="eastAsia"/>
          <w:color w:val="000000"/>
          <w:kern w:val="0"/>
        </w:rPr>
        <w:t>證明文件影本</w:t>
      </w:r>
      <w:r w:rsidRPr="00034F9F">
        <w:rPr>
          <w:rFonts w:eastAsia="標楷體" w:hAnsi="標楷體" w:hint="eastAsia"/>
          <w:color w:val="000000"/>
          <w:kern w:val="0"/>
        </w:rPr>
        <w:t>)</w:t>
      </w:r>
    </w:p>
    <w:p w:rsidR="00907B00" w:rsidRDefault="00ED5300" w:rsidP="00ED5300">
      <w:pPr>
        <w:tabs>
          <w:tab w:val="left" w:pos="1275"/>
        </w:tabs>
        <w:kinsoku w:val="0"/>
        <w:spacing w:before="120"/>
        <w:ind w:firstLineChars="280" w:firstLine="672"/>
        <w:jc w:val="both"/>
        <w:rPr>
          <w:rFonts w:ascii="標楷體" w:eastAsia="標楷體" w:hAnsi="標楷體"/>
        </w:rPr>
      </w:pPr>
      <w:r w:rsidRPr="00034F9F">
        <w:rPr>
          <w:rFonts w:ascii="標楷體" w:eastAsia="標楷體" w:hAnsi="標楷體" w:hint="eastAsia"/>
        </w:rPr>
        <w:t>(六)轉投資事業</w:t>
      </w:r>
    </w:p>
    <w:p w:rsidR="00ED5300" w:rsidRPr="00034F9F" w:rsidRDefault="00ED5300" w:rsidP="00907B00">
      <w:pPr>
        <w:tabs>
          <w:tab w:val="left" w:pos="1275"/>
        </w:tabs>
        <w:kinsoku w:val="0"/>
        <w:spacing w:before="120"/>
        <w:ind w:firstLineChars="480" w:firstLine="1152"/>
        <w:jc w:val="both"/>
        <w:rPr>
          <w:rFonts w:ascii="標楷體" w:eastAsia="標楷體" w:hAnsi="標楷體"/>
        </w:rPr>
      </w:pPr>
      <w:r w:rsidRPr="00034F9F">
        <w:rPr>
          <w:rFonts w:ascii="標楷體" w:eastAsia="標楷體" w:hAnsi="標楷體" w:hint="eastAsia"/>
        </w:rPr>
        <w:t>(包括轉投資架構圖、各公司營業項目、投資金額、持股比率等)</w:t>
      </w:r>
    </w:p>
    <w:p w:rsidR="00ED5300" w:rsidRPr="00034F9F" w:rsidRDefault="00ED5300" w:rsidP="00ED5300">
      <w:pPr>
        <w:kinsoku w:val="0"/>
        <w:spacing w:beforeLines="50" w:before="180"/>
        <w:ind w:leftChars="157" w:left="377"/>
        <w:jc w:val="both"/>
        <w:rPr>
          <w:rFonts w:ascii="標楷體" w:eastAsia="標楷體" w:hAnsi="標楷體"/>
        </w:rPr>
      </w:pPr>
      <w:r w:rsidRPr="00034F9F">
        <w:rPr>
          <w:rFonts w:eastAsia="標楷體" w:hint="eastAsia"/>
          <w:color w:val="000000"/>
          <w:kern w:val="0"/>
        </w:rPr>
        <w:t>二、公司主要技術、產品或營運模式</w:t>
      </w:r>
      <w:r w:rsidRPr="00034F9F">
        <w:rPr>
          <w:rFonts w:eastAsia="標楷體" w:hAnsi="標楷體" w:hint="eastAsia"/>
          <w:color w:val="000000"/>
          <w:kern w:val="0"/>
        </w:rPr>
        <w:t>之創意、創新構想與內容說明</w:t>
      </w:r>
    </w:p>
    <w:p w:rsidR="00ED5300" w:rsidRPr="00034F9F" w:rsidRDefault="00ED5300" w:rsidP="00ED5300">
      <w:pPr>
        <w:kinsoku w:val="0"/>
        <w:ind w:leftChars="349" w:left="864" w:hangingChars="11" w:hanging="26"/>
        <w:jc w:val="both"/>
        <w:rPr>
          <w:rFonts w:ascii="標楷體" w:eastAsia="標楷體" w:hAnsi="標楷體"/>
        </w:rPr>
      </w:pPr>
      <w:r w:rsidRPr="00034F9F">
        <w:rPr>
          <w:rFonts w:eastAsia="標楷體" w:hAnsi="標楷體" w:hint="eastAsia"/>
        </w:rPr>
        <w:t>(</w:t>
      </w:r>
      <w:r w:rsidRPr="00034F9F">
        <w:rPr>
          <w:rFonts w:eastAsia="標楷體" w:hAnsi="標楷體" w:hint="eastAsia"/>
        </w:rPr>
        <w:t>例如</w:t>
      </w:r>
      <w:r w:rsidRPr="00034F9F">
        <w:rPr>
          <w:rFonts w:eastAsia="標楷體" w:hint="eastAsia"/>
          <w:color w:val="000000"/>
          <w:kern w:val="0"/>
        </w:rPr>
        <w:t>技術、產品或營運模式</w:t>
      </w:r>
      <w:r w:rsidRPr="00034F9F">
        <w:rPr>
          <w:rFonts w:eastAsia="標楷體" w:hAnsi="標楷體" w:hint="eastAsia"/>
        </w:rPr>
        <w:t>之創新構想、特色、獨特性等</w:t>
      </w:r>
      <w:r w:rsidRPr="00034F9F">
        <w:rPr>
          <w:rFonts w:eastAsia="標楷體" w:hAnsi="標楷體" w:hint="eastAsia"/>
        </w:rPr>
        <w:t>)</w:t>
      </w:r>
    </w:p>
    <w:p w:rsidR="00ED5300" w:rsidRPr="00034F9F" w:rsidRDefault="00ED5300" w:rsidP="00ED5300">
      <w:pPr>
        <w:kinsoku w:val="0"/>
        <w:spacing w:beforeLines="50" w:before="180" w:afterLines="50" w:after="180"/>
        <w:ind w:leftChars="157" w:left="377"/>
        <w:jc w:val="both"/>
        <w:rPr>
          <w:rFonts w:ascii="標楷體" w:eastAsia="標楷體" w:hAnsi="標楷體"/>
        </w:rPr>
      </w:pPr>
      <w:r w:rsidRPr="00034F9F">
        <w:rPr>
          <w:rFonts w:ascii="標楷體" w:eastAsia="標楷體" w:hAnsi="標楷體" w:hint="eastAsia"/>
        </w:rPr>
        <w:t>三</w:t>
      </w:r>
      <w:r w:rsidRPr="00034F9F">
        <w:rPr>
          <w:rFonts w:ascii="標楷體" w:eastAsia="標楷體" w:hAnsi="標楷體"/>
        </w:rPr>
        <w:t>、</w:t>
      </w:r>
      <w:r w:rsidRPr="00034F9F">
        <w:rPr>
          <w:rFonts w:eastAsia="標楷體" w:hAnsi="標楷體" w:hint="eastAsia"/>
          <w:color w:val="000000"/>
          <w:kern w:val="0"/>
        </w:rPr>
        <w:t>董事、監察人及經營團隊</w:t>
      </w:r>
    </w:p>
    <w:p w:rsidR="00ED5300" w:rsidRPr="00034F9F" w:rsidRDefault="00ED5300" w:rsidP="00ED5300">
      <w:pPr>
        <w:kinsoku w:val="0"/>
        <w:ind w:leftChars="255" w:left="1080" w:hangingChars="195" w:hanging="468"/>
        <w:jc w:val="both"/>
        <w:rPr>
          <w:rFonts w:ascii="標楷體" w:eastAsia="標楷體" w:hAnsi="標楷體"/>
        </w:rPr>
      </w:pPr>
      <w:r w:rsidRPr="00034F9F">
        <w:rPr>
          <w:rFonts w:ascii="標楷體" w:eastAsia="標楷體" w:hAnsi="標楷體"/>
        </w:rPr>
        <w:t>(一)</w:t>
      </w:r>
      <w:r w:rsidRPr="00034F9F">
        <w:rPr>
          <w:rFonts w:ascii="標楷體" w:eastAsia="標楷體" w:hAnsi="標楷體" w:hint="eastAsia"/>
        </w:rPr>
        <w:t>董事及監察人</w:t>
      </w:r>
    </w:p>
    <w:tbl>
      <w:tblPr>
        <w:tblpPr w:leftFromText="180" w:rightFromText="180" w:vertAnchor="page" w:horzAnchor="margin" w:tblpXSpec="center" w:tblpY="12200"/>
        <w:tblW w:w="111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8"/>
        <w:gridCol w:w="730"/>
        <w:gridCol w:w="834"/>
        <w:gridCol w:w="521"/>
        <w:gridCol w:w="730"/>
        <w:gridCol w:w="417"/>
        <w:gridCol w:w="418"/>
        <w:gridCol w:w="417"/>
        <w:gridCol w:w="418"/>
        <w:gridCol w:w="417"/>
        <w:gridCol w:w="418"/>
        <w:gridCol w:w="417"/>
        <w:gridCol w:w="521"/>
        <w:gridCol w:w="1042"/>
        <w:gridCol w:w="1042"/>
        <w:gridCol w:w="730"/>
        <w:gridCol w:w="747"/>
        <w:gridCol w:w="714"/>
      </w:tblGrid>
      <w:tr w:rsidR="00ED2A7F" w:rsidRPr="00034F9F" w:rsidTr="00ED2A7F">
        <w:trPr>
          <w:cantSplit/>
          <w:trHeight w:val="987"/>
        </w:trPr>
        <w:tc>
          <w:tcPr>
            <w:tcW w:w="638" w:type="dxa"/>
            <w:vMerge w:val="restart"/>
            <w:vAlign w:val="center"/>
          </w:tcPr>
          <w:p w:rsidR="00ED2A7F" w:rsidRPr="00034F9F" w:rsidRDefault="00ED2A7F" w:rsidP="00ED2A7F">
            <w:pPr>
              <w:tabs>
                <w:tab w:val="left" w:pos="402"/>
              </w:tabs>
              <w:jc w:val="center"/>
              <w:rPr>
                <w:rFonts w:ascii="Book Antiqua" w:eastAsia="標楷體" w:hAnsi="Book Antiqua"/>
                <w:color w:val="000000"/>
                <w:sz w:val="18"/>
                <w:szCs w:val="18"/>
              </w:rPr>
            </w:pP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職</w:t>
            </w: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 xml:space="preserve"> </w:t>
            </w: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稱</w:t>
            </w:r>
          </w:p>
          <w:p w:rsidR="00ED2A7F" w:rsidRPr="00034F9F" w:rsidRDefault="00ED2A7F" w:rsidP="00ED2A7F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vMerge w:val="restart"/>
            <w:vAlign w:val="center"/>
          </w:tcPr>
          <w:p w:rsidR="00ED2A7F" w:rsidRPr="00034F9F" w:rsidRDefault="00ED2A7F" w:rsidP="00ED2A7F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姓</w:t>
            </w: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 xml:space="preserve"> </w:t>
            </w: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834" w:type="dxa"/>
            <w:vMerge w:val="restart"/>
            <w:vAlign w:val="center"/>
          </w:tcPr>
          <w:p w:rsidR="00ED2A7F" w:rsidRPr="00034F9F" w:rsidRDefault="00ED2A7F" w:rsidP="00ED2A7F">
            <w:pPr>
              <w:jc w:val="center"/>
              <w:rPr>
                <w:rFonts w:ascii="Book Antiqua" w:eastAsia="標楷體" w:hAnsi="Book Antiqua"/>
                <w:color w:val="000000"/>
                <w:sz w:val="18"/>
                <w:szCs w:val="18"/>
              </w:rPr>
            </w:pP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選</w:t>
            </w: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(</w:t>
            </w: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就</w:t>
            </w: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)</w:t>
            </w: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任</w:t>
            </w:r>
          </w:p>
          <w:p w:rsidR="00ED2A7F" w:rsidRPr="00034F9F" w:rsidRDefault="00ED2A7F" w:rsidP="00ED2A7F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日</w:t>
            </w: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 xml:space="preserve"> </w:t>
            </w: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1" w:type="dxa"/>
            <w:vMerge w:val="restart"/>
          </w:tcPr>
          <w:p w:rsidR="00ED2A7F" w:rsidRPr="00034F9F" w:rsidRDefault="00ED2A7F" w:rsidP="00ED2A7F">
            <w:pPr>
              <w:spacing w:before="720"/>
              <w:jc w:val="center"/>
              <w:rPr>
                <w:rFonts w:ascii="Book Antiqua" w:eastAsia="標楷體" w:hAnsi="Book Antiqua"/>
                <w:color w:val="000000"/>
                <w:sz w:val="18"/>
                <w:szCs w:val="18"/>
              </w:rPr>
            </w:pP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任期</w:t>
            </w:r>
          </w:p>
        </w:tc>
        <w:tc>
          <w:tcPr>
            <w:tcW w:w="730" w:type="dxa"/>
            <w:vMerge w:val="restart"/>
            <w:vAlign w:val="center"/>
          </w:tcPr>
          <w:p w:rsidR="00ED2A7F" w:rsidRPr="00034F9F" w:rsidRDefault="00ED2A7F" w:rsidP="00ED2A7F">
            <w:pPr>
              <w:rPr>
                <w:rFonts w:ascii="Book Antiqua" w:eastAsia="標楷體" w:hAnsi="Book Antiqua"/>
                <w:color w:val="000000"/>
                <w:sz w:val="18"/>
                <w:szCs w:val="18"/>
              </w:rPr>
            </w:pP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初次選任日期</w:t>
            </w:r>
          </w:p>
        </w:tc>
        <w:tc>
          <w:tcPr>
            <w:tcW w:w="835" w:type="dxa"/>
            <w:gridSpan w:val="2"/>
            <w:vAlign w:val="center"/>
          </w:tcPr>
          <w:p w:rsidR="00ED2A7F" w:rsidRPr="00034F9F" w:rsidRDefault="00ED2A7F" w:rsidP="00ED2A7F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選</w:t>
            </w: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 xml:space="preserve"> </w:t>
            </w: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任</w:t>
            </w: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 xml:space="preserve"> </w:t>
            </w: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時持有股份</w:t>
            </w:r>
          </w:p>
        </w:tc>
        <w:tc>
          <w:tcPr>
            <w:tcW w:w="835" w:type="dxa"/>
            <w:gridSpan w:val="2"/>
            <w:vAlign w:val="center"/>
          </w:tcPr>
          <w:p w:rsidR="00ED2A7F" w:rsidRPr="00034F9F" w:rsidRDefault="00ED2A7F" w:rsidP="00ED2A7F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現</w:t>
            </w: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 xml:space="preserve">    </w:t>
            </w: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在持有股數</w:t>
            </w:r>
          </w:p>
        </w:tc>
        <w:tc>
          <w:tcPr>
            <w:tcW w:w="835" w:type="dxa"/>
            <w:gridSpan w:val="2"/>
            <w:vAlign w:val="center"/>
          </w:tcPr>
          <w:p w:rsidR="00ED2A7F" w:rsidRPr="00034F9F" w:rsidRDefault="00ED2A7F" w:rsidP="00ED2A7F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配偶、未成年子女現在持有股份</w:t>
            </w:r>
          </w:p>
        </w:tc>
        <w:tc>
          <w:tcPr>
            <w:tcW w:w="938" w:type="dxa"/>
            <w:gridSpan w:val="2"/>
            <w:vAlign w:val="center"/>
          </w:tcPr>
          <w:p w:rsidR="00ED2A7F" w:rsidRPr="00034F9F" w:rsidRDefault="00ED2A7F" w:rsidP="00ED2A7F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利用他人名義持有股份</w:t>
            </w:r>
          </w:p>
        </w:tc>
        <w:tc>
          <w:tcPr>
            <w:tcW w:w="1042" w:type="dxa"/>
            <w:vMerge w:val="restart"/>
            <w:vAlign w:val="center"/>
          </w:tcPr>
          <w:p w:rsidR="00ED2A7F" w:rsidRPr="00034F9F" w:rsidRDefault="00ED2A7F" w:rsidP="00ED2A7F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主要經</w:t>
            </w:r>
            <w:r w:rsidRPr="00034F9F">
              <w:rPr>
                <w:rFonts w:ascii="Book Antiqua" w:eastAsia="標楷體" w:hAnsi="Book Antiqua"/>
                <w:color w:val="000000"/>
                <w:spacing w:val="-20"/>
                <w:sz w:val="18"/>
                <w:szCs w:val="18"/>
              </w:rPr>
              <w:t>（學）</w:t>
            </w: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歷</w:t>
            </w:r>
          </w:p>
        </w:tc>
        <w:tc>
          <w:tcPr>
            <w:tcW w:w="1042" w:type="dxa"/>
            <w:vMerge w:val="restart"/>
            <w:vAlign w:val="center"/>
          </w:tcPr>
          <w:p w:rsidR="00ED2A7F" w:rsidRPr="00034F9F" w:rsidRDefault="00ED2A7F" w:rsidP="00ED2A7F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目前兼任本公司及其他公司之職務</w:t>
            </w:r>
          </w:p>
        </w:tc>
        <w:tc>
          <w:tcPr>
            <w:tcW w:w="2191" w:type="dxa"/>
            <w:gridSpan w:val="3"/>
            <w:vAlign w:val="center"/>
          </w:tcPr>
          <w:p w:rsidR="00ED2A7F" w:rsidRPr="00034F9F" w:rsidRDefault="00ED2A7F" w:rsidP="00ED2A7F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具配偶或二親等以內關係之其他主管、董事或監察人</w:t>
            </w:r>
          </w:p>
        </w:tc>
      </w:tr>
      <w:tr w:rsidR="00ED2A7F" w:rsidRPr="00034F9F" w:rsidTr="00ED2A7F">
        <w:trPr>
          <w:cantSplit/>
          <w:trHeight w:val="131"/>
        </w:trPr>
        <w:tc>
          <w:tcPr>
            <w:tcW w:w="638" w:type="dxa"/>
            <w:vMerge/>
            <w:vAlign w:val="center"/>
          </w:tcPr>
          <w:p w:rsidR="00ED2A7F" w:rsidRPr="00034F9F" w:rsidRDefault="00ED2A7F" w:rsidP="00ED2A7F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vMerge/>
            <w:vAlign w:val="center"/>
          </w:tcPr>
          <w:p w:rsidR="00ED2A7F" w:rsidRPr="00034F9F" w:rsidRDefault="00ED2A7F" w:rsidP="00ED2A7F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Merge/>
            <w:vAlign w:val="center"/>
          </w:tcPr>
          <w:p w:rsidR="00ED2A7F" w:rsidRPr="00034F9F" w:rsidRDefault="00ED2A7F" w:rsidP="00ED2A7F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vMerge/>
          </w:tcPr>
          <w:p w:rsidR="00ED2A7F" w:rsidRPr="00034F9F" w:rsidRDefault="00ED2A7F" w:rsidP="00ED2A7F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vMerge/>
            <w:vAlign w:val="center"/>
          </w:tcPr>
          <w:p w:rsidR="00ED2A7F" w:rsidRPr="00034F9F" w:rsidRDefault="00ED2A7F" w:rsidP="00ED2A7F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vAlign w:val="center"/>
          </w:tcPr>
          <w:p w:rsidR="00ED2A7F" w:rsidRPr="00034F9F" w:rsidRDefault="00ED2A7F" w:rsidP="00ED2A7F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股數</w:t>
            </w:r>
          </w:p>
        </w:tc>
        <w:tc>
          <w:tcPr>
            <w:tcW w:w="418" w:type="dxa"/>
            <w:vAlign w:val="center"/>
          </w:tcPr>
          <w:p w:rsidR="00ED2A7F" w:rsidRPr="00034F9F" w:rsidRDefault="00ED2A7F" w:rsidP="00ED2A7F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持股比率</w:t>
            </w:r>
          </w:p>
        </w:tc>
        <w:tc>
          <w:tcPr>
            <w:tcW w:w="417" w:type="dxa"/>
            <w:vAlign w:val="center"/>
          </w:tcPr>
          <w:p w:rsidR="00ED2A7F" w:rsidRPr="00034F9F" w:rsidRDefault="00ED2A7F" w:rsidP="00ED2A7F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股數</w:t>
            </w:r>
          </w:p>
        </w:tc>
        <w:tc>
          <w:tcPr>
            <w:tcW w:w="418" w:type="dxa"/>
            <w:vAlign w:val="center"/>
          </w:tcPr>
          <w:p w:rsidR="00ED2A7F" w:rsidRPr="00034F9F" w:rsidRDefault="00ED2A7F" w:rsidP="00ED2A7F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持股比率</w:t>
            </w:r>
          </w:p>
        </w:tc>
        <w:tc>
          <w:tcPr>
            <w:tcW w:w="417" w:type="dxa"/>
            <w:vAlign w:val="center"/>
          </w:tcPr>
          <w:p w:rsidR="00ED2A7F" w:rsidRPr="00034F9F" w:rsidRDefault="00ED2A7F" w:rsidP="00ED2A7F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股數</w:t>
            </w:r>
          </w:p>
        </w:tc>
        <w:tc>
          <w:tcPr>
            <w:tcW w:w="418" w:type="dxa"/>
            <w:vAlign w:val="center"/>
          </w:tcPr>
          <w:p w:rsidR="00ED2A7F" w:rsidRPr="00034F9F" w:rsidRDefault="00ED2A7F" w:rsidP="00ED2A7F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持股比率</w:t>
            </w:r>
          </w:p>
        </w:tc>
        <w:tc>
          <w:tcPr>
            <w:tcW w:w="417" w:type="dxa"/>
            <w:vAlign w:val="center"/>
          </w:tcPr>
          <w:p w:rsidR="00ED2A7F" w:rsidRPr="00034F9F" w:rsidRDefault="00ED2A7F" w:rsidP="00ED2A7F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股數</w:t>
            </w:r>
          </w:p>
        </w:tc>
        <w:tc>
          <w:tcPr>
            <w:tcW w:w="521" w:type="dxa"/>
            <w:vAlign w:val="center"/>
          </w:tcPr>
          <w:p w:rsidR="00ED2A7F" w:rsidRPr="00034F9F" w:rsidRDefault="00ED2A7F" w:rsidP="00ED2A7F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持股比率</w:t>
            </w:r>
          </w:p>
        </w:tc>
        <w:tc>
          <w:tcPr>
            <w:tcW w:w="1042" w:type="dxa"/>
            <w:vMerge/>
            <w:vAlign w:val="center"/>
          </w:tcPr>
          <w:p w:rsidR="00ED2A7F" w:rsidRPr="00034F9F" w:rsidRDefault="00ED2A7F" w:rsidP="00ED2A7F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vMerge/>
            <w:vAlign w:val="center"/>
          </w:tcPr>
          <w:p w:rsidR="00ED2A7F" w:rsidRPr="00034F9F" w:rsidRDefault="00ED2A7F" w:rsidP="00ED2A7F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:rsidR="00ED2A7F" w:rsidRPr="00034F9F" w:rsidRDefault="00ED2A7F" w:rsidP="00ED2A7F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職</w:t>
            </w: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 xml:space="preserve">  </w:t>
            </w: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稱</w:t>
            </w:r>
          </w:p>
        </w:tc>
        <w:tc>
          <w:tcPr>
            <w:tcW w:w="747" w:type="dxa"/>
            <w:vAlign w:val="center"/>
          </w:tcPr>
          <w:p w:rsidR="00ED2A7F" w:rsidRPr="00034F9F" w:rsidRDefault="00ED2A7F" w:rsidP="00ED2A7F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姓</w:t>
            </w: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 xml:space="preserve">  </w:t>
            </w: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714" w:type="dxa"/>
            <w:vAlign w:val="center"/>
          </w:tcPr>
          <w:p w:rsidR="00ED2A7F" w:rsidRPr="00034F9F" w:rsidRDefault="00ED2A7F" w:rsidP="00ED2A7F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關</w:t>
            </w: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 xml:space="preserve"> </w:t>
            </w: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係</w:t>
            </w:r>
          </w:p>
        </w:tc>
      </w:tr>
      <w:tr w:rsidR="00ED2A7F" w:rsidRPr="00034F9F" w:rsidTr="00ED2A7F">
        <w:trPr>
          <w:cantSplit/>
          <w:trHeight w:val="644"/>
        </w:trPr>
        <w:tc>
          <w:tcPr>
            <w:tcW w:w="638" w:type="dxa"/>
          </w:tcPr>
          <w:p w:rsidR="00ED2A7F" w:rsidRPr="00034F9F" w:rsidRDefault="00ED2A7F" w:rsidP="00ED2A7F">
            <w:pPr>
              <w:rPr>
                <w:rFonts w:ascii="Book Antiqua" w:hAnsi="Book Antiqua"/>
                <w:color w:val="000000"/>
                <w:sz w:val="16"/>
                <w:szCs w:val="16"/>
              </w:rPr>
            </w:pPr>
          </w:p>
          <w:p w:rsidR="00ED2A7F" w:rsidRPr="00034F9F" w:rsidRDefault="00ED2A7F" w:rsidP="00ED2A7F">
            <w:pPr>
              <w:rPr>
                <w:rFonts w:ascii="Book Antiqua" w:hAnsi="Book Antiqua"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</w:tcPr>
          <w:p w:rsidR="00ED2A7F" w:rsidRPr="00034F9F" w:rsidRDefault="00ED2A7F" w:rsidP="00ED2A7F">
            <w:pPr>
              <w:rPr>
                <w:rFonts w:ascii="Book Antiqua" w:hAnsi="Book Antiqu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</w:tcPr>
          <w:p w:rsidR="00ED2A7F" w:rsidRPr="00034F9F" w:rsidRDefault="00ED2A7F" w:rsidP="00ED2A7F">
            <w:pPr>
              <w:rPr>
                <w:rFonts w:ascii="Book Antiqua" w:hAnsi="Book Antiqua"/>
                <w:color w:val="000000"/>
                <w:sz w:val="16"/>
                <w:szCs w:val="16"/>
              </w:rPr>
            </w:pPr>
          </w:p>
        </w:tc>
        <w:tc>
          <w:tcPr>
            <w:tcW w:w="521" w:type="dxa"/>
          </w:tcPr>
          <w:p w:rsidR="00ED2A7F" w:rsidRPr="00034F9F" w:rsidRDefault="00ED2A7F" w:rsidP="00ED2A7F">
            <w:pPr>
              <w:rPr>
                <w:rFonts w:ascii="Book Antiqua" w:hAnsi="Book Antiqua"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</w:tcPr>
          <w:p w:rsidR="00ED2A7F" w:rsidRPr="00034F9F" w:rsidRDefault="00ED2A7F" w:rsidP="00ED2A7F">
            <w:pPr>
              <w:rPr>
                <w:rFonts w:ascii="Book Antiqua" w:hAnsi="Book Antiqua"/>
                <w:color w:val="000000"/>
                <w:sz w:val="16"/>
                <w:szCs w:val="16"/>
              </w:rPr>
            </w:pPr>
          </w:p>
        </w:tc>
        <w:tc>
          <w:tcPr>
            <w:tcW w:w="417" w:type="dxa"/>
          </w:tcPr>
          <w:p w:rsidR="00ED2A7F" w:rsidRPr="00034F9F" w:rsidRDefault="00ED2A7F" w:rsidP="00ED2A7F">
            <w:pPr>
              <w:rPr>
                <w:rFonts w:ascii="Book Antiqua" w:hAnsi="Book Antiqua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</w:tcPr>
          <w:p w:rsidR="00ED2A7F" w:rsidRPr="00034F9F" w:rsidRDefault="00ED2A7F" w:rsidP="00ED2A7F">
            <w:pPr>
              <w:rPr>
                <w:rFonts w:ascii="Book Antiqua" w:hAnsi="Book Antiqua"/>
                <w:color w:val="000000"/>
                <w:sz w:val="16"/>
                <w:szCs w:val="16"/>
              </w:rPr>
            </w:pPr>
          </w:p>
        </w:tc>
        <w:tc>
          <w:tcPr>
            <w:tcW w:w="417" w:type="dxa"/>
          </w:tcPr>
          <w:p w:rsidR="00ED2A7F" w:rsidRPr="00034F9F" w:rsidRDefault="00ED2A7F" w:rsidP="00ED2A7F">
            <w:pPr>
              <w:rPr>
                <w:rFonts w:ascii="Book Antiqua" w:hAnsi="Book Antiqua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</w:tcPr>
          <w:p w:rsidR="00ED2A7F" w:rsidRPr="00034F9F" w:rsidRDefault="00ED2A7F" w:rsidP="00ED2A7F">
            <w:pPr>
              <w:rPr>
                <w:rFonts w:ascii="Book Antiqua" w:hAnsi="Book Antiqua"/>
                <w:color w:val="000000"/>
                <w:sz w:val="16"/>
                <w:szCs w:val="16"/>
              </w:rPr>
            </w:pPr>
          </w:p>
        </w:tc>
        <w:tc>
          <w:tcPr>
            <w:tcW w:w="417" w:type="dxa"/>
          </w:tcPr>
          <w:p w:rsidR="00ED2A7F" w:rsidRPr="00034F9F" w:rsidRDefault="00ED2A7F" w:rsidP="00ED2A7F">
            <w:pPr>
              <w:rPr>
                <w:rFonts w:ascii="Book Antiqua" w:hAnsi="Book Antiqua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</w:tcPr>
          <w:p w:rsidR="00ED2A7F" w:rsidRPr="00034F9F" w:rsidRDefault="00ED2A7F" w:rsidP="00ED2A7F">
            <w:pPr>
              <w:rPr>
                <w:rFonts w:ascii="Book Antiqua" w:hAnsi="Book Antiqua"/>
                <w:color w:val="000000"/>
                <w:sz w:val="16"/>
                <w:szCs w:val="16"/>
              </w:rPr>
            </w:pPr>
          </w:p>
        </w:tc>
        <w:tc>
          <w:tcPr>
            <w:tcW w:w="417" w:type="dxa"/>
          </w:tcPr>
          <w:p w:rsidR="00ED2A7F" w:rsidRPr="00034F9F" w:rsidRDefault="00ED2A7F" w:rsidP="00ED2A7F">
            <w:pPr>
              <w:rPr>
                <w:rFonts w:ascii="Book Antiqua" w:hAnsi="Book Antiqua"/>
                <w:color w:val="000000"/>
                <w:sz w:val="16"/>
                <w:szCs w:val="16"/>
              </w:rPr>
            </w:pPr>
          </w:p>
        </w:tc>
        <w:tc>
          <w:tcPr>
            <w:tcW w:w="521" w:type="dxa"/>
          </w:tcPr>
          <w:p w:rsidR="00ED2A7F" w:rsidRPr="00034F9F" w:rsidRDefault="00ED2A7F" w:rsidP="00ED2A7F">
            <w:pPr>
              <w:rPr>
                <w:rFonts w:ascii="Book Antiqua" w:hAnsi="Book Antiqua"/>
                <w:color w:val="000000"/>
                <w:sz w:val="16"/>
                <w:szCs w:val="16"/>
              </w:rPr>
            </w:pPr>
          </w:p>
        </w:tc>
        <w:tc>
          <w:tcPr>
            <w:tcW w:w="1042" w:type="dxa"/>
          </w:tcPr>
          <w:p w:rsidR="00ED2A7F" w:rsidRPr="00034F9F" w:rsidRDefault="00ED2A7F" w:rsidP="00ED2A7F">
            <w:pPr>
              <w:rPr>
                <w:rFonts w:ascii="Book Antiqua" w:hAnsi="Book Antiqua"/>
                <w:color w:val="000000"/>
                <w:sz w:val="16"/>
                <w:szCs w:val="16"/>
              </w:rPr>
            </w:pPr>
          </w:p>
        </w:tc>
        <w:tc>
          <w:tcPr>
            <w:tcW w:w="1042" w:type="dxa"/>
          </w:tcPr>
          <w:p w:rsidR="00ED2A7F" w:rsidRPr="00034F9F" w:rsidRDefault="00ED2A7F" w:rsidP="00ED2A7F">
            <w:pPr>
              <w:pStyle w:val="a3"/>
              <w:rPr>
                <w:rFonts w:ascii="Book Antiqua" w:hAnsi="Book Antiqua"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</w:tcPr>
          <w:p w:rsidR="00ED2A7F" w:rsidRPr="00034F9F" w:rsidRDefault="00ED2A7F" w:rsidP="00ED2A7F">
            <w:pPr>
              <w:rPr>
                <w:rFonts w:ascii="Book Antiqua" w:hAnsi="Book Antiqua"/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</w:tcPr>
          <w:p w:rsidR="00ED2A7F" w:rsidRPr="00034F9F" w:rsidRDefault="00ED2A7F" w:rsidP="00ED2A7F">
            <w:pPr>
              <w:rPr>
                <w:rFonts w:ascii="Book Antiqua" w:hAnsi="Book Antiqua"/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</w:tcPr>
          <w:p w:rsidR="00ED2A7F" w:rsidRPr="00034F9F" w:rsidRDefault="00ED2A7F" w:rsidP="00ED2A7F">
            <w:pPr>
              <w:rPr>
                <w:rFonts w:ascii="Book Antiqua" w:hAnsi="Book Antiqua"/>
                <w:color w:val="000000"/>
              </w:rPr>
            </w:pPr>
          </w:p>
        </w:tc>
      </w:tr>
    </w:tbl>
    <w:p w:rsidR="00ED5300" w:rsidRPr="00034F9F" w:rsidRDefault="00ED2A7F" w:rsidP="00ED5300">
      <w:pPr>
        <w:kinsoku w:val="0"/>
        <w:spacing w:beforeLines="50" w:before="180"/>
        <w:ind w:leftChars="255" w:left="1080" w:hangingChars="195" w:hanging="468"/>
        <w:jc w:val="both"/>
        <w:rPr>
          <w:rFonts w:ascii="標楷體" w:eastAsia="標楷體" w:hAnsi="標楷體"/>
        </w:rPr>
      </w:pPr>
      <w:r w:rsidRPr="00034F9F">
        <w:rPr>
          <w:rFonts w:ascii="標楷體" w:eastAsia="標楷體" w:hAnsi="標楷體"/>
        </w:rPr>
        <w:lastRenderedPageBreak/>
        <w:t xml:space="preserve"> </w:t>
      </w:r>
      <w:r w:rsidR="00ED5300" w:rsidRPr="00034F9F">
        <w:rPr>
          <w:rFonts w:ascii="標楷體" w:eastAsia="標楷體" w:hAnsi="標楷體"/>
        </w:rPr>
        <w:t>(</w:t>
      </w:r>
      <w:r w:rsidR="00ED5300" w:rsidRPr="00034F9F">
        <w:rPr>
          <w:rFonts w:ascii="標楷體" w:eastAsia="標楷體" w:hAnsi="標楷體" w:hint="eastAsia"/>
        </w:rPr>
        <w:t>二</w:t>
      </w:r>
      <w:r w:rsidR="00ED5300" w:rsidRPr="00034F9F">
        <w:rPr>
          <w:rFonts w:ascii="標楷體" w:eastAsia="標楷體" w:hAnsi="標楷體"/>
        </w:rPr>
        <w:t>)</w:t>
      </w:r>
      <w:r w:rsidR="00ED5300" w:rsidRPr="00034F9F">
        <w:rPr>
          <w:rFonts w:ascii="標楷體" w:eastAsia="標楷體" w:hAnsi="標楷體" w:hint="eastAsia"/>
        </w:rPr>
        <w:t>經營團隊主要幹部</w:t>
      </w:r>
    </w:p>
    <w:p w:rsidR="00ED5300" w:rsidRPr="00034F9F" w:rsidRDefault="00ED5300" w:rsidP="00ED5300">
      <w:pPr>
        <w:kinsoku w:val="0"/>
        <w:ind w:leftChars="255" w:left="1080" w:hangingChars="195" w:hanging="468"/>
        <w:jc w:val="both"/>
        <w:rPr>
          <w:rFonts w:ascii="標楷體" w:eastAsia="標楷體" w:hAnsi="標楷體"/>
        </w:rPr>
      </w:pPr>
    </w:p>
    <w:tbl>
      <w:tblPr>
        <w:tblW w:w="102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720"/>
        <w:gridCol w:w="720"/>
        <w:gridCol w:w="600"/>
        <w:gridCol w:w="600"/>
        <w:gridCol w:w="600"/>
        <w:gridCol w:w="540"/>
        <w:gridCol w:w="540"/>
        <w:gridCol w:w="540"/>
        <w:gridCol w:w="1080"/>
        <w:gridCol w:w="1260"/>
        <w:gridCol w:w="720"/>
        <w:gridCol w:w="720"/>
        <w:gridCol w:w="720"/>
      </w:tblGrid>
      <w:tr w:rsidR="00ED5300" w:rsidRPr="00034F9F" w:rsidTr="004C68B6">
        <w:trPr>
          <w:trHeight w:val="1357"/>
          <w:jc w:val="center"/>
        </w:trPr>
        <w:tc>
          <w:tcPr>
            <w:tcW w:w="840" w:type="dxa"/>
            <w:vMerge w:val="restart"/>
            <w:vAlign w:val="center"/>
          </w:tcPr>
          <w:p w:rsidR="00ED5300" w:rsidRPr="00034F9F" w:rsidRDefault="00ED5300" w:rsidP="00762DD0">
            <w:pPr>
              <w:spacing w:line="240" w:lineRule="exact"/>
              <w:jc w:val="center"/>
              <w:rPr>
                <w:rFonts w:ascii="Book Antiqua" w:eastAsia="標楷體" w:hAnsi="Book Antiqua"/>
                <w:color w:val="000000"/>
                <w:sz w:val="18"/>
                <w:szCs w:val="18"/>
              </w:rPr>
            </w:pP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職</w:t>
            </w: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 xml:space="preserve"> </w:t>
            </w: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稱</w:t>
            </w:r>
          </w:p>
          <w:p w:rsidR="00ED5300" w:rsidRPr="00034F9F" w:rsidRDefault="00ED5300" w:rsidP="00762DD0">
            <w:pPr>
              <w:ind w:firstLine="92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（註</w:t>
            </w: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1</w:t>
            </w: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720" w:type="dxa"/>
            <w:vMerge w:val="restart"/>
            <w:vAlign w:val="center"/>
          </w:tcPr>
          <w:p w:rsidR="00ED5300" w:rsidRPr="00034F9F" w:rsidRDefault="00ED5300" w:rsidP="00762D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姓</w:t>
            </w: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 xml:space="preserve"> </w:t>
            </w: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720" w:type="dxa"/>
            <w:vMerge w:val="restart"/>
            <w:vAlign w:val="center"/>
          </w:tcPr>
          <w:p w:rsidR="00ED5300" w:rsidRPr="00034F9F" w:rsidRDefault="00ED5300" w:rsidP="00762D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選</w:t>
            </w: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(</w:t>
            </w: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就</w:t>
            </w: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 xml:space="preserve">) </w:t>
            </w: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任日期</w:t>
            </w:r>
          </w:p>
        </w:tc>
        <w:tc>
          <w:tcPr>
            <w:tcW w:w="1200" w:type="dxa"/>
            <w:gridSpan w:val="2"/>
            <w:vAlign w:val="center"/>
          </w:tcPr>
          <w:p w:rsidR="00ED5300" w:rsidRPr="00034F9F" w:rsidRDefault="00ED5300" w:rsidP="00762D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持有股份</w:t>
            </w:r>
          </w:p>
        </w:tc>
        <w:tc>
          <w:tcPr>
            <w:tcW w:w="1140" w:type="dxa"/>
            <w:gridSpan w:val="2"/>
            <w:vAlign w:val="center"/>
          </w:tcPr>
          <w:p w:rsidR="00ED5300" w:rsidRPr="00034F9F" w:rsidRDefault="00ED5300" w:rsidP="00762D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配偶、未成年子女持有股份</w:t>
            </w:r>
          </w:p>
        </w:tc>
        <w:tc>
          <w:tcPr>
            <w:tcW w:w="1080" w:type="dxa"/>
            <w:gridSpan w:val="2"/>
            <w:vAlign w:val="center"/>
          </w:tcPr>
          <w:p w:rsidR="00ED5300" w:rsidRPr="00034F9F" w:rsidRDefault="00ED5300" w:rsidP="00762D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利用他人名義持有股份</w:t>
            </w:r>
          </w:p>
        </w:tc>
        <w:tc>
          <w:tcPr>
            <w:tcW w:w="1080" w:type="dxa"/>
            <w:vMerge w:val="restart"/>
            <w:vAlign w:val="center"/>
          </w:tcPr>
          <w:p w:rsidR="00ED5300" w:rsidRPr="00034F9F" w:rsidRDefault="00ED5300" w:rsidP="00762D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主要經（學）歷</w:t>
            </w:r>
          </w:p>
        </w:tc>
        <w:tc>
          <w:tcPr>
            <w:tcW w:w="1260" w:type="dxa"/>
            <w:vMerge w:val="restart"/>
            <w:vAlign w:val="center"/>
          </w:tcPr>
          <w:p w:rsidR="00ED5300" w:rsidRPr="00034F9F" w:rsidRDefault="00ED5300" w:rsidP="00762D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目前兼任其他公司之職務</w:t>
            </w:r>
          </w:p>
        </w:tc>
        <w:tc>
          <w:tcPr>
            <w:tcW w:w="2160" w:type="dxa"/>
            <w:gridSpan w:val="3"/>
            <w:vAlign w:val="center"/>
          </w:tcPr>
          <w:p w:rsidR="00ED5300" w:rsidRPr="00034F9F" w:rsidRDefault="00ED5300" w:rsidP="00762DD0">
            <w:pPr>
              <w:jc w:val="center"/>
              <w:rPr>
                <w:rFonts w:ascii="Book Antiqua" w:eastAsia="標楷體" w:hAnsi="Book Antiqua"/>
                <w:color w:val="000000"/>
                <w:sz w:val="18"/>
                <w:szCs w:val="18"/>
              </w:rPr>
            </w:pP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具配偶或二親等以內</w:t>
            </w:r>
          </w:p>
          <w:p w:rsidR="00ED5300" w:rsidRPr="00034F9F" w:rsidRDefault="00ED5300" w:rsidP="00762D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關係之經理人</w:t>
            </w:r>
          </w:p>
        </w:tc>
      </w:tr>
      <w:tr w:rsidR="00ED5300" w:rsidRPr="00034F9F" w:rsidTr="004C68B6">
        <w:trPr>
          <w:jc w:val="center"/>
        </w:trPr>
        <w:tc>
          <w:tcPr>
            <w:tcW w:w="840" w:type="dxa"/>
            <w:vMerge/>
            <w:vAlign w:val="center"/>
          </w:tcPr>
          <w:p w:rsidR="00ED5300" w:rsidRPr="00034F9F" w:rsidRDefault="00ED5300" w:rsidP="00762D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ED5300" w:rsidRPr="00034F9F" w:rsidRDefault="00ED5300" w:rsidP="00762D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ED5300" w:rsidRPr="00034F9F" w:rsidRDefault="00ED5300" w:rsidP="00762D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D5300" w:rsidRPr="00034F9F" w:rsidRDefault="00ED5300" w:rsidP="00762D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股數</w:t>
            </w:r>
          </w:p>
        </w:tc>
        <w:tc>
          <w:tcPr>
            <w:tcW w:w="600" w:type="dxa"/>
            <w:vAlign w:val="center"/>
          </w:tcPr>
          <w:p w:rsidR="00ED5300" w:rsidRPr="00034F9F" w:rsidRDefault="00ED5300" w:rsidP="00762D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持股比率</w:t>
            </w:r>
          </w:p>
        </w:tc>
        <w:tc>
          <w:tcPr>
            <w:tcW w:w="600" w:type="dxa"/>
            <w:vAlign w:val="center"/>
          </w:tcPr>
          <w:p w:rsidR="00ED5300" w:rsidRPr="00034F9F" w:rsidRDefault="00ED5300" w:rsidP="00762D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股數</w:t>
            </w:r>
          </w:p>
        </w:tc>
        <w:tc>
          <w:tcPr>
            <w:tcW w:w="540" w:type="dxa"/>
            <w:vAlign w:val="center"/>
          </w:tcPr>
          <w:p w:rsidR="00ED5300" w:rsidRPr="00034F9F" w:rsidRDefault="00ED5300" w:rsidP="00762D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持股比率</w:t>
            </w:r>
          </w:p>
        </w:tc>
        <w:tc>
          <w:tcPr>
            <w:tcW w:w="540" w:type="dxa"/>
            <w:vAlign w:val="center"/>
          </w:tcPr>
          <w:p w:rsidR="00ED5300" w:rsidRPr="00034F9F" w:rsidRDefault="00ED5300" w:rsidP="00762D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股數</w:t>
            </w:r>
          </w:p>
        </w:tc>
        <w:tc>
          <w:tcPr>
            <w:tcW w:w="540" w:type="dxa"/>
            <w:vAlign w:val="center"/>
          </w:tcPr>
          <w:p w:rsidR="00ED5300" w:rsidRPr="00034F9F" w:rsidRDefault="00ED5300" w:rsidP="00762D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持股比率</w:t>
            </w:r>
          </w:p>
        </w:tc>
        <w:tc>
          <w:tcPr>
            <w:tcW w:w="1080" w:type="dxa"/>
            <w:vMerge/>
            <w:vAlign w:val="center"/>
          </w:tcPr>
          <w:p w:rsidR="00ED5300" w:rsidRPr="00034F9F" w:rsidRDefault="00ED5300" w:rsidP="00762D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ED5300" w:rsidRPr="00034F9F" w:rsidRDefault="00ED5300" w:rsidP="00762D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ED5300" w:rsidRPr="00034F9F" w:rsidRDefault="00ED5300" w:rsidP="00762D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職</w:t>
            </w: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 xml:space="preserve">  </w:t>
            </w: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稱</w:t>
            </w:r>
          </w:p>
        </w:tc>
        <w:tc>
          <w:tcPr>
            <w:tcW w:w="720" w:type="dxa"/>
            <w:vAlign w:val="center"/>
          </w:tcPr>
          <w:p w:rsidR="00ED5300" w:rsidRPr="00034F9F" w:rsidRDefault="00ED5300" w:rsidP="00762D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姓</w:t>
            </w: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 xml:space="preserve">  </w:t>
            </w: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720" w:type="dxa"/>
            <w:vAlign w:val="center"/>
          </w:tcPr>
          <w:p w:rsidR="00ED5300" w:rsidRPr="00034F9F" w:rsidRDefault="00ED5300" w:rsidP="00762DD0">
            <w:pPr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關</w:t>
            </w: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 xml:space="preserve">  </w:t>
            </w:r>
            <w:r w:rsidRPr="00034F9F">
              <w:rPr>
                <w:rFonts w:ascii="Book Antiqua" w:eastAsia="標楷體" w:hAnsi="Book Antiqua"/>
                <w:color w:val="000000"/>
                <w:sz w:val="18"/>
                <w:szCs w:val="18"/>
              </w:rPr>
              <w:t>係</w:t>
            </w:r>
          </w:p>
        </w:tc>
      </w:tr>
      <w:tr w:rsidR="00ED5300" w:rsidRPr="00034F9F" w:rsidTr="004C68B6">
        <w:trPr>
          <w:trHeight w:val="838"/>
          <w:jc w:val="center"/>
        </w:trPr>
        <w:tc>
          <w:tcPr>
            <w:tcW w:w="840" w:type="dxa"/>
          </w:tcPr>
          <w:p w:rsidR="00ED5300" w:rsidRPr="00034F9F" w:rsidRDefault="00ED5300" w:rsidP="00762DD0">
            <w:pPr>
              <w:rPr>
                <w:rFonts w:ascii="Book Antiqua" w:hAnsi="Book Antiqua"/>
                <w:color w:val="000000"/>
              </w:rPr>
            </w:pPr>
          </w:p>
          <w:p w:rsidR="00ED5300" w:rsidRPr="00034F9F" w:rsidRDefault="00ED5300" w:rsidP="00762DD0">
            <w:pPr>
              <w:rPr>
                <w:rFonts w:ascii="Book Antiqua" w:hAnsi="Book Antiqua"/>
                <w:color w:val="000000"/>
              </w:rPr>
            </w:pPr>
          </w:p>
          <w:p w:rsidR="00ED5300" w:rsidRPr="00034F9F" w:rsidRDefault="00ED5300" w:rsidP="00762DD0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720" w:type="dxa"/>
          </w:tcPr>
          <w:p w:rsidR="00ED5300" w:rsidRPr="00034F9F" w:rsidRDefault="00ED5300" w:rsidP="00762DD0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720" w:type="dxa"/>
          </w:tcPr>
          <w:p w:rsidR="00ED5300" w:rsidRPr="00034F9F" w:rsidRDefault="00ED5300" w:rsidP="00762DD0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600" w:type="dxa"/>
          </w:tcPr>
          <w:p w:rsidR="00ED5300" w:rsidRPr="00034F9F" w:rsidRDefault="00ED5300" w:rsidP="00762DD0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600" w:type="dxa"/>
          </w:tcPr>
          <w:p w:rsidR="00ED5300" w:rsidRPr="00034F9F" w:rsidRDefault="00ED5300" w:rsidP="00762DD0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600" w:type="dxa"/>
          </w:tcPr>
          <w:p w:rsidR="00ED5300" w:rsidRPr="00034F9F" w:rsidRDefault="00ED5300" w:rsidP="00762DD0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540" w:type="dxa"/>
          </w:tcPr>
          <w:p w:rsidR="00ED5300" w:rsidRPr="00034F9F" w:rsidRDefault="00ED5300" w:rsidP="00762DD0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540" w:type="dxa"/>
          </w:tcPr>
          <w:p w:rsidR="00ED5300" w:rsidRPr="00034F9F" w:rsidRDefault="00ED5300" w:rsidP="00762DD0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540" w:type="dxa"/>
          </w:tcPr>
          <w:p w:rsidR="00ED5300" w:rsidRPr="00034F9F" w:rsidRDefault="00ED5300" w:rsidP="00762DD0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080" w:type="dxa"/>
          </w:tcPr>
          <w:p w:rsidR="00ED5300" w:rsidRPr="00034F9F" w:rsidRDefault="00ED5300" w:rsidP="00762DD0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260" w:type="dxa"/>
          </w:tcPr>
          <w:p w:rsidR="00ED5300" w:rsidRPr="00034F9F" w:rsidRDefault="00ED5300" w:rsidP="00762DD0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720" w:type="dxa"/>
          </w:tcPr>
          <w:p w:rsidR="00ED5300" w:rsidRPr="00034F9F" w:rsidRDefault="00ED5300" w:rsidP="00762DD0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720" w:type="dxa"/>
          </w:tcPr>
          <w:p w:rsidR="00ED5300" w:rsidRPr="00034F9F" w:rsidRDefault="00ED5300" w:rsidP="00762DD0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720" w:type="dxa"/>
          </w:tcPr>
          <w:p w:rsidR="00ED5300" w:rsidRPr="00034F9F" w:rsidRDefault="00ED5300" w:rsidP="00762DD0">
            <w:pPr>
              <w:rPr>
                <w:rFonts w:ascii="Book Antiqua" w:hAnsi="Book Antiqua"/>
                <w:color w:val="000000"/>
              </w:rPr>
            </w:pPr>
          </w:p>
        </w:tc>
      </w:tr>
    </w:tbl>
    <w:p w:rsidR="00ED5300" w:rsidRPr="00034F9F" w:rsidRDefault="00ED5300" w:rsidP="00ED5300">
      <w:pPr>
        <w:kinsoku w:val="0"/>
        <w:ind w:leftChars="255" w:left="1080" w:hangingChars="195" w:hanging="468"/>
        <w:jc w:val="both"/>
        <w:rPr>
          <w:rFonts w:ascii="標楷體" w:eastAsia="標楷體" w:hAnsi="標楷體"/>
        </w:rPr>
      </w:pPr>
    </w:p>
    <w:p w:rsidR="00ED5300" w:rsidRPr="00034F9F" w:rsidRDefault="00ED5300" w:rsidP="00ED5300">
      <w:pPr>
        <w:kinsoku w:val="0"/>
        <w:ind w:leftChars="255" w:left="1080" w:hangingChars="195" w:hanging="468"/>
        <w:jc w:val="both"/>
        <w:rPr>
          <w:rFonts w:ascii="標楷體" w:eastAsia="標楷體" w:hAnsi="標楷體"/>
        </w:rPr>
      </w:pPr>
      <w:r w:rsidRPr="00034F9F">
        <w:rPr>
          <w:rFonts w:ascii="標楷體" w:eastAsia="標楷體" w:hAnsi="標楷體"/>
        </w:rPr>
        <w:t>(</w:t>
      </w:r>
      <w:r w:rsidRPr="00034F9F">
        <w:rPr>
          <w:rFonts w:ascii="標楷體" w:eastAsia="標楷體" w:hAnsi="標楷體" w:hint="eastAsia"/>
        </w:rPr>
        <w:t>三</w:t>
      </w:r>
      <w:r w:rsidRPr="00034F9F">
        <w:rPr>
          <w:rFonts w:ascii="標楷體" w:eastAsia="標楷體" w:hAnsi="標楷體"/>
        </w:rPr>
        <w:t>)</w:t>
      </w:r>
      <w:r w:rsidRPr="00034F9F">
        <w:rPr>
          <w:rFonts w:ascii="標楷體" w:eastAsia="標楷體" w:hAnsi="標楷體" w:hint="eastAsia"/>
        </w:rPr>
        <w:t>全公司</w:t>
      </w:r>
      <w:r w:rsidRPr="00034F9F">
        <w:rPr>
          <w:rFonts w:ascii="標楷體" w:eastAsia="標楷體" w:hAnsi="標楷體"/>
        </w:rPr>
        <w:t>人力分析</w:t>
      </w:r>
    </w:p>
    <w:p w:rsidR="00ED5300" w:rsidRPr="00034F9F" w:rsidRDefault="00ED5300" w:rsidP="00ED5300">
      <w:pPr>
        <w:kinsoku w:val="0"/>
        <w:ind w:leftChars="255" w:left="1080" w:hangingChars="195" w:hanging="468"/>
        <w:jc w:val="both"/>
        <w:rPr>
          <w:rFonts w:ascii="標楷體" w:eastAsia="標楷體" w:hAnsi="標楷體"/>
        </w:rPr>
      </w:pPr>
      <w:r w:rsidRPr="00034F9F">
        <w:rPr>
          <w:rFonts w:ascii="標楷體" w:eastAsia="標楷體" w:hAnsi="標楷體" w:hint="eastAsia"/>
        </w:rPr>
        <w:t xml:space="preserve">                                                    </w:t>
      </w:r>
      <w:r w:rsidR="001F5FB8">
        <w:rPr>
          <w:rFonts w:ascii="標楷體" w:eastAsia="標楷體" w:hAnsi="標楷體" w:hint="eastAsia"/>
        </w:rPr>
        <w:t xml:space="preserve">   </w:t>
      </w:r>
      <w:bookmarkStart w:id="0" w:name="_GoBack"/>
      <w:bookmarkEnd w:id="0"/>
      <w:r w:rsidRPr="00034F9F">
        <w:rPr>
          <w:rFonts w:ascii="標楷體" w:eastAsia="標楷體" w:hAnsi="標楷體" w:hint="eastAsia"/>
        </w:rPr>
        <w:t xml:space="preserve">  單位：人</w:t>
      </w:r>
    </w:p>
    <w:tbl>
      <w:tblPr>
        <w:tblW w:w="0" w:type="auto"/>
        <w:tblInd w:w="8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6"/>
        <w:gridCol w:w="1112"/>
        <w:gridCol w:w="1112"/>
        <w:gridCol w:w="1112"/>
        <w:gridCol w:w="1370"/>
        <w:gridCol w:w="1620"/>
      </w:tblGrid>
      <w:tr w:rsidR="00ED5300" w:rsidRPr="00034F9F" w:rsidTr="00762DD0">
        <w:tc>
          <w:tcPr>
            <w:tcW w:w="2346" w:type="dxa"/>
            <w:tcBorders>
              <w:tl2br w:val="single" w:sz="4" w:space="0" w:color="auto"/>
            </w:tcBorders>
            <w:vAlign w:val="center"/>
          </w:tcPr>
          <w:p w:rsidR="00ED5300" w:rsidRPr="00034F9F" w:rsidRDefault="00ED5300" w:rsidP="00762DD0">
            <w:pPr>
              <w:kinsoku w:val="0"/>
              <w:jc w:val="right"/>
              <w:rPr>
                <w:rFonts w:ascii="標楷體" w:eastAsia="標楷體" w:hAnsi="標楷體"/>
                <w:bCs/>
              </w:rPr>
            </w:pPr>
            <w:r w:rsidRPr="00034F9F">
              <w:rPr>
                <w:rFonts w:ascii="標楷體" w:eastAsia="標楷體" w:hAnsi="標楷體" w:hint="eastAsia"/>
                <w:bCs/>
              </w:rPr>
              <w:t>學位</w:t>
            </w:r>
          </w:p>
          <w:p w:rsidR="00ED5300" w:rsidRPr="00034F9F" w:rsidRDefault="00ED5300" w:rsidP="00762DD0">
            <w:pPr>
              <w:kinsoku w:val="0"/>
              <w:rPr>
                <w:rFonts w:ascii="標楷體" w:eastAsia="標楷體" w:hAnsi="標楷體"/>
                <w:bCs/>
              </w:rPr>
            </w:pPr>
            <w:r w:rsidRPr="00034F9F">
              <w:rPr>
                <w:rFonts w:ascii="標楷體" w:eastAsia="標楷體" w:hAnsi="標楷體" w:hint="eastAsia"/>
                <w:bCs/>
              </w:rPr>
              <w:t>類</w:t>
            </w:r>
            <w:r w:rsidRPr="00034F9F">
              <w:rPr>
                <w:rFonts w:ascii="標楷體" w:eastAsia="標楷體" w:hAnsi="標楷體"/>
                <w:bCs/>
              </w:rPr>
              <w:t>別</w:t>
            </w:r>
          </w:p>
        </w:tc>
        <w:tc>
          <w:tcPr>
            <w:tcW w:w="1112" w:type="dxa"/>
            <w:vAlign w:val="center"/>
          </w:tcPr>
          <w:p w:rsidR="00ED5300" w:rsidRPr="00034F9F" w:rsidRDefault="00ED5300" w:rsidP="00762DD0">
            <w:pPr>
              <w:kinsoku w:val="0"/>
              <w:jc w:val="center"/>
              <w:rPr>
                <w:rFonts w:ascii="標楷體" w:eastAsia="標楷體" w:hAnsi="標楷體"/>
                <w:bCs/>
              </w:rPr>
            </w:pPr>
            <w:r w:rsidRPr="00034F9F">
              <w:rPr>
                <w:rFonts w:ascii="標楷體" w:eastAsia="標楷體" w:hAnsi="標楷體"/>
                <w:bCs/>
              </w:rPr>
              <w:t>博士</w:t>
            </w:r>
          </w:p>
        </w:tc>
        <w:tc>
          <w:tcPr>
            <w:tcW w:w="1112" w:type="dxa"/>
            <w:vAlign w:val="center"/>
          </w:tcPr>
          <w:p w:rsidR="00ED5300" w:rsidRPr="00034F9F" w:rsidRDefault="00ED5300" w:rsidP="00762DD0">
            <w:pPr>
              <w:kinsoku w:val="0"/>
              <w:jc w:val="center"/>
              <w:rPr>
                <w:rFonts w:ascii="標楷體" w:eastAsia="標楷體" w:hAnsi="標楷體"/>
                <w:bCs/>
              </w:rPr>
            </w:pPr>
            <w:r w:rsidRPr="00034F9F">
              <w:rPr>
                <w:rFonts w:ascii="標楷體" w:eastAsia="標楷體" w:hAnsi="標楷體"/>
                <w:bCs/>
              </w:rPr>
              <w:t>碩士</w:t>
            </w:r>
          </w:p>
        </w:tc>
        <w:tc>
          <w:tcPr>
            <w:tcW w:w="1112" w:type="dxa"/>
            <w:vAlign w:val="center"/>
          </w:tcPr>
          <w:p w:rsidR="00ED5300" w:rsidRPr="00034F9F" w:rsidRDefault="00ED5300" w:rsidP="00762DD0">
            <w:pPr>
              <w:kinsoku w:val="0"/>
              <w:jc w:val="center"/>
              <w:rPr>
                <w:rFonts w:ascii="標楷體" w:eastAsia="標楷體" w:hAnsi="標楷體"/>
                <w:bCs/>
              </w:rPr>
            </w:pPr>
            <w:r w:rsidRPr="00034F9F">
              <w:rPr>
                <w:rFonts w:ascii="標楷體" w:eastAsia="標楷體" w:hAnsi="標楷體"/>
                <w:bCs/>
              </w:rPr>
              <w:t>學士</w:t>
            </w:r>
          </w:p>
        </w:tc>
        <w:tc>
          <w:tcPr>
            <w:tcW w:w="1370" w:type="dxa"/>
            <w:vAlign w:val="center"/>
          </w:tcPr>
          <w:p w:rsidR="00ED5300" w:rsidRPr="00034F9F" w:rsidRDefault="00ED5300" w:rsidP="00762DD0">
            <w:pPr>
              <w:kinsoku w:val="0"/>
              <w:jc w:val="center"/>
              <w:rPr>
                <w:rFonts w:ascii="標楷體" w:eastAsia="標楷體" w:hAnsi="標楷體"/>
                <w:bCs/>
              </w:rPr>
            </w:pPr>
            <w:r w:rsidRPr="00034F9F">
              <w:rPr>
                <w:rFonts w:ascii="標楷體" w:eastAsia="標楷體" w:hAnsi="標楷體"/>
                <w:bCs/>
              </w:rPr>
              <w:t>專科</w:t>
            </w:r>
            <w:r w:rsidRPr="00034F9F">
              <w:rPr>
                <w:rFonts w:ascii="標楷體" w:eastAsia="標楷體" w:hAnsi="標楷體" w:hint="eastAsia"/>
                <w:bCs/>
              </w:rPr>
              <w:t>(含)以下</w:t>
            </w:r>
          </w:p>
        </w:tc>
        <w:tc>
          <w:tcPr>
            <w:tcW w:w="1620" w:type="dxa"/>
            <w:vAlign w:val="center"/>
          </w:tcPr>
          <w:p w:rsidR="00ED5300" w:rsidRPr="00034F9F" w:rsidRDefault="00ED5300" w:rsidP="00762DD0">
            <w:pPr>
              <w:kinsoku w:val="0"/>
              <w:jc w:val="center"/>
              <w:rPr>
                <w:rFonts w:ascii="標楷體" w:eastAsia="標楷體" w:hAnsi="標楷體"/>
                <w:bCs/>
              </w:rPr>
            </w:pPr>
            <w:r w:rsidRPr="00034F9F">
              <w:rPr>
                <w:rFonts w:ascii="標楷體" w:eastAsia="標楷體" w:hAnsi="標楷體"/>
                <w:bCs/>
              </w:rPr>
              <w:t>合計</w:t>
            </w:r>
          </w:p>
        </w:tc>
      </w:tr>
      <w:tr w:rsidR="00ED5300" w:rsidRPr="00034F9F" w:rsidTr="00762DD0">
        <w:trPr>
          <w:trHeight w:val="285"/>
        </w:trPr>
        <w:tc>
          <w:tcPr>
            <w:tcW w:w="2346" w:type="dxa"/>
            <w:vAlign w:val="center"/>
          </w:tcPr>
          <w:p w:rsidR="00ED5300" w:rsidRPr="00034F9F" w:rsidRDefault="00ED5300" w:rsidP="00762DD0">
            <w:pPr>
              <w:kinsoku w:val="0"/>
              <w:jc w:val="center"/>
              <w:rPr>
                <w:rFonts w:ascii="標楷體" w:eastAsia="標楷體" w:hAnsi="標楷體"/>
              </w:rPr>
            </w:pPr>
            <w:r w:rsidRPr="00034F9F">
              <w:rPr>
                <w:rFonts w:ascii="標楷體" w:eastAsia="標楷體" w:hAnsi="標楷體"/>
              </w:rPr>
              <w:t>管理人員</w:t>
            </w:r>
          </w:p>
        </w:tc>
        <w:tc>
          <w:tcPr>
            <w:tcW w:w="1112" w:type="dxa"/>
            <w:vAlign w:val="center"/>
          </w:tcPr>
          <w:p w:rsidR="00ED5300" w:rsidRPr="00034F9F" w:rsidRDefault="00ED5300" w:rsidP="00762DD0">
            <w:pPr>
              <w:kinsoku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2" w:type="dxa"/>
            <w:vAlign w:val="center"/>
          </w:tcPr>
          <w:p w:rsidR="00ED5300" w:rsidRPr="00034F9F" w:rsidRDefault="00ED5300" w:rsidP="00762DD0">
            <w:pPr>
              <w:kinsoku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2" w:type="dxa"/>
            <w:vAlign w:val="center"/>
          </w:tcPr>
          <w:p w:rsidR="00ED5300" w:rsidRPr="00034F9F" w:rsidRDefault="00ED5300" w:rsidP="00762DD0">
            <w:pPr>
              <w:kinsoku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0" w:type="dxa"/>
            <w:vAlign w:val="center"/>
          </w:tcPr>
          <w:p w:rsidR="00ED5300" w:rsidRPr="00034F9F" w:rsidRDefault="00ED5300" w:rsidP="00762DD0">
            <w:pPr>
              <w:kinsoku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ED5300" w:rsidRPr="00034F9F" w:rsidRDefault="00ED5300" w:rsidP="00762DD0">
            <w:pPr>
              <w:kinsoku w:val="0"/>
              <w:jc w:val="center"/>
              <w:rPr>
                <w:rFonts w:ascii="標楷體" w:eastAsia="標楷體" w:hAnsi="標楷體"/>
              </w:rPr>
            </w:pPr>
          </w:p>
        </w:tc>
      </w:tr>
      <w:tr w:rsidR="00ED5300" w:rsidRPr="00034F9F" w:rsidTr="00762DD0">
        <w:trPr>
          <w:trHeight w:val="285"/>
        </w:trPr>
        <w:tc>
          <w:tcPr>
            <w:tcW w:w="2346" w:type="dxa"/>
            <w:vAlign w:val="center"/>
          </w:tcPr>
          <w:p w:rsidR="00ED5300" w:rsidRPr="00034F9F" w:rsidRDefault="00ED5300" w:rsidP="00762DD0">
            <w:pPr>
              <w:kinsoku w:val="0"/>
              <w:jc w:val="center"/>
              <w:rPr>
                <w:rFonts w:ascii="標楷體" w:eastAsia="標楷體" w:hAnsi="標楷體"/>
              </w:rPr>
            </w:pPr>
            <w:r w:rsidRPr="00034F9F">
              <w:rPr>
                <w:rFonts w:ascii="標楷體" w:eastAsia="標楷體" w:hAnsi="標楷體"/>
              </w:rPr>
              <w:t>研發人員</w:t>
            </w:r>
          </w:p>
        </w:tc>
        <w:tc>
          <w:tcPr>
            <w:tcW w:w="1112" w:type="dxa"/>
            <w:vAlign w:val="center"/>
          </w:tcPr>
          <w:p w:rsidR="00ED5300" w:rsidRPr="00034F9F" w:rsidRDefault="00ED5300" w:rsidP="00762DD0">
            <w:pPr>
              <w:kinsoku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2" w:type="dxa"/>
            <w:vAlign w:val="center"/>
          </w:tcPr>
          <w:p w:rsidR="00ED5300" w:rsidRPr="00034F9F" w:rsidRDefault="00ED5300" w:rsidP="00762DD0">
            <w:pPr>
              <w:kinsoku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2" w:type="dxa"/>
            <w:vAlign w:val="center"/>
          </w:tcPr>
          <w:p w:rsidR="00ED5300" w:rsidRPr="00034F9F" w:rsidRDefault="00ED5300" w:rsidP="00762DD0">
            <w:pPr>
              <w:kinsoku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0" w:type="dxa"/>
            <w:vAlign w:val="center"/>
          </w:tcPr>
          <w:p w:rsidR="00ED5300" w:rsidRPr="00034F9F" w:rsidRDefault="00ED5300" w:rsidP="00762DD0">
            <w:pPr>
              <w:kinsoku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ED5300" w:rsidRPr="00034F9F" w:rsidRDefault="00ED5300" w:rsidP="00762DD0">
            <w:pPr>
              <w:kinsoku w:val="0"/>
              <w:jc w:val="center"/>
              <w:rPr>
                <w:rFonts w:ascii="標楷體" w:eastAsia="標楷體" w:hAnsi="標楷體"/>
              </w:rPr>
            </w:pPr>
          </w:p>
        </w:tc>
      </w:tr>
      <w:tr w:rsidR="00ED5300" w:rsidRPr="00034F9F" w:rsidTr="00762DD0">
        <w:trPr>
          <w:trHeight w:val="285"/>
        </w:trPr>
        <w:tc>
          <w:tcPr>
            <w:tcW w:w="2346" w:type="dxa"/>
            <w:vAlign w:val="center"/>
          </w:tcPr>
          <w:p w:rsidR="00ED5300" w:rsidRPr="00034F9F" w:rsidRDefault="00ED5300" w:rsidP="00762DD0">
            <w:pPr>
              <w:kinsoku w:val="0"/>
              <w:jc w:val="center"/>
              <w:rPr>
                <w:rFonts w:ascii="標楷體" w:eastAsia="標楷體" w:hAnsi="標楷體"/>
              </w:rPr>
            </w:pPr>
            <w:r w:rsidRPr="00034F9F">
              <w:rPr>
                <w:rFonts w:ascii="標楷體" w:eastAsia="標楷體" w:hAnsi="標楷體" w:hint="eastAsia"/>
              </w:rPr>
              <w:t>生產</w:t>
            </w:r>
            <w:r w:rsidRPr="00034F9F">
              <w:rPr>
                <w:rFonts w:ascii="標楷體" w:eastAsia="標楷體" w:hAnsi="標楷體"/>
              </w:rPr>
              <w:t>人員</w:t>
            </w:r>
          </w:p>
        </w:tc>
        <w:tc>
          <w:tcPr>
            <w:tcW w:w="1112" w:type="dxa"/>
            <w:vAlign w:val="center"/>
          </w:tcPr>
          <w:p w:rsidR="00ED5300" w:rsidRPr="00034F9F" w:rsidRDefault="00ED5300" w:rsidP="00762DD0">
            <w:pPr>
              <w:kinsoku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2" w:type="dxa"/>
            <w:vAlign w:val="center"/>
          </w:tcPr>
          <w:p w:rsidR="00ED5300" w:rsidRPr="00034F9F" w:rsidRDefault="00ED5300" w:rsidP="00762DD0">
            <w:pPr>
              <w:kinsoku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2" w:type="dxa"/>
            <w:vAlign w:val="center"/>
          </w:tcPr>
          <w:p w:rsidR="00ED5300" w:rsidRPr="00034F9F" w:rsidRDefault="00ED5300" w:rsidP="00762DD0">
            <w:pPr>
              <w:kinsoku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0" w:type="dxa"/>
            <w:vAlign w:val="center"/>
          </w:tcPr>
          <w:p w:rsidR="00ED5300" w:rsidRPr="00034F9F" w:rsidRDefault="00ED5300" w:rsidP="00762DD0">
            <w:pPr>
              <w:kinsoku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ED5300" w:rsidRPr="00034F9F" w:rsidRDefault="00ED5300" w:rsidP="00762DD0">
            <w:pPr>
              <w:kinsoku w:val="0"/>
              <w:jc w:val="center"/>
              <w:rPr>
                <w:rFonts w:ascii="標楷體" w:eastAsia="標楷體" w:hAnsi="標楷體"/>
              </w:rPr>
            </w:pPr>
          </w:p>
        </w:tc>
      </w:tr>
      <w:tr w:rsidR="00ED5300" w:rsidRPr="00034F9F" w:rsidTr="00762DD0">
        <w:trPr>
          <w:trHeight w:val="285"/>
        </w:trPr>
        <w:tc>
          <w:tcPr>
            <w:tcW w:w="2346" w:type="dxa"/>
            <w:vAlign w:val="center"/>
          </w:tcPr>
          <w:p w:rsidR="00ED5300" w:rsidRPr="00034F9F" w:rsidRDefault="00ED5300" w:rsidP="00762DD0">
            <w:pPr>
              <w:kinsoku w:val="0"/>
              <w:jc w:val="center"/>
              <w:rPr>
                <w:rFonts w:ascii="標楷體" w:eastAsia="標楷體" w:hAnsi="標楷體"/>
              </w:rPr>
            </w:pPr>
            <w:r w:rsidRPr="00034F9F">
              <w:rPr>
                <w:rFonts w:ascii="標楷體" w:eastAsia="標楷體" w:hAnsi="標楷體"/>
              </w:rPr>
              <w:t>其    他</w:t>
            </w:r>
          </w:p>
        </w:tc>
        <w:tc>
          <w:tcPr>
            <w:tcW w:w="1112" w:type="dxa"/>
            <w:vAlign w:val="center"/>
          </w:tcPr>
          <w:p w:rsidR="00ED5300" w:rsidRPr="00034F9F" w:rsidRDefault="00ED5300" w:rsidP="00762DD0">
            <w:pPr>
              <w:kinsoku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2" w:type="dxa"/>
            <w:vAlign w:val="center"/>
          </w:tcPr>
          <w:p w:rsidR="00ED5300" w:rsidRPr="00034F9F" w:rsidRDefault="00ED5300" w:rsidP="00762DD0">
            <w:pPr>
              <w:kinsoku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2" w:type="dxa"/>
            <w:vAlign w:val="center"/>
          </w:tcPr>
          <w:p w:rsidR="00ED5300" w:rsidRPr="00034F9F" w:rsidRDefault="00ED5300" w:rsidP="00762DD0">
            <w:pPr>
              <w:kinsoku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0" w:type="dxa"/>
            <w:vAlign w:val="center"/>
          </w:tcPr>
          <w:p w:rsidR="00ED5300" w:rsidRPr="00034F9F" w:rsidRDefault="00ED5300" w:rsidP="00762DD0">
            <w:pPr>
              <w:kinsoku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ED5300" w:rsidRPr="00034F9F" w:rsidRDefault="00ED5300" w:rsidP="00762DD0">
            <w:pPr>
              <w:kinsoku w:val="0"/>
              <w:jc w:val="center"/>
              <w:rPr>
                <w:rFonts w:ascii="標楷體" w:eastAsia="標楷體" w:hAnsi="標楷體"/>
              </w:rPr>
            </w:pPr>
          </w:p>
        </w:tc>
      </w:tr>
      <w:tr w:rsidR="00ED5300" w:rsidRPr="00034F9F" w:rsidTr="00762DD0">
        <w:trPr>
          <w:trHeight w:val="137"/>
        </w:trPr>
        <w:tc>
          <w:tcPr>
            <w:tcW w:w="2346" w:type="dxa"/>
            <w:vAlign w:val="center"/>
          </w:tcPr>
          <w:p w:rsidR="00ED5300" w:rsidRPr="00034F9F" w:rsidRDefault="00ED5300" w:rsidP="00762DD0">
            <w:pPr>
              <w:kinsoku w:val="0"/>
              <w:jc w:val="center"/>
              <w:rPr>
                <w:rFonts w:ascii="標楷體" w:eastAsia="標楷體" w:hAnsi="標楷體"/>
              </w:rPr>
            </w:pPr>
            <w:r w:rsidRPr="00034F9F">
              <w:rPr>
                <w:rFonts w:ascii="標楷體" w:eastAsia="標楷體" w:hAnsi="標楷體"/>
              </w:rPr>
              <w:t>合    計</w:t>
            </w:r>
          </w:p>
        </w:tc>
        <w:tc>
          <w:tcPr>
            <w:tcW w:w="1112" w:type="dxa"/>
            <w:vAlign w:val="center"/>
          </w:tcPr>
          <w:p w:rsidR="00ED5300" w:rsidRPr="00034F9F" w:rsidRDefault="00ED5300" w:rsidP="00762DD0">
            <w:pPr>
              <w:kinsoku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2" w:type="dxa"/>
            <w:vAlign w:val="center"/>
          </w:tcPr>
          <w:p w:rsidR="00ED5300" w:rsidRPr="00034F9F" w:rsidRDefault="00ED5300" w:rsidP="00762DD0">
            <w:pPr>
              <w:kinsoku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2" w:type="dxa"/>
            <w:vAlign w:val="center"/>
          </w:tcPr>
          <w:p w:rsidR="00ED5300" w:rsidRPr="00034F9F" w:rsidRDefault="00ED5300" w:rsidP="00762DD0">
            <w:pPr>
              <w:kinsoku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0" w:type="dxa"/>
            <w:vAlign w:val="center"/>
          </w:tcPr>
          <w:p w:rsidR="00ED5300" w:rsidRPr="00034F9F" w:rsidRDefault="00ED5300" w:rsidP="00762DD0">
            <w:pPr>
              <w:kinsoku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ED5300" w:rsidRPr="00034F9F" w:rsidRDefault="00ED5300" w:rsidP="00762DD0">
            <w:pPr>
              <w:kinsoku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ED5300" w:rsidRPr="00034F9F" w:rsidRDefault="00ED5300" w:rsidP="00ED5300">
      <w:pPr>
        <w:kinsoku w:val="0"/>
        <w:ind w:leftChars="361" w:left="866"/>
        <w:jc w:val="both"/>
        <w:rPr>
          <w:rFonts w:ascii="標楷體" w:eastAsia="標楷體" w:hAnsi="標楷體"/>
        </w:rPr>
      </w:pPr>
      <w:r w:rsidRPr="00034F9F">
        <w:rPr>
          <w:rFonts w:ascii="標楷體" w:eastAsia="標楷體" w:hAnsi="標楷體" w:hint="eastAsia"/>
        </w:rPr>
        <w:t>註：合計數應等於</w:t>
      </w:r>
      <w:r w:rsidRPr="00034F9F">
        <w:rPr>
          <w:rFonts w:ascii="標楷體" w:eastAsia="標楷體" w:hAnsi="標楷體" w:hint="eastAsia"/>
          <w:bCs/>
        </w:rPr>
        <w:t>總</w:t>
      </w:r>
      <w:r w:rsidRPr="00034F9F">
        <w:rPr>
          <w:rFonts w:ascii="標楷體" w:eastAsia="標楷體" w:hAnsi="標楷體" w:hint="eastAsia"/>
        </w:rPr>
        <w:t>員工人數。</w:t>
      </w:r>
    </w:p>
    <w:p w:rsidR="00ED5300" w:rsidRPr="00034F9F" w:rsidRDefault="00ED5300" w:rsidP="00ED5300">
      <w:pPr>
        <w:kinsoku w:val="0"/>
        <w:spacing w:beforeLines="50" w:before="180"/>
        <w:ind w:leftChars="157" w:left="377"/>
        <w:rPr>
          <w:rFonts w:ascii="標楷體" w:eastAsia="標楷體" w:hAnsi="標楷體"/>
        </w:rPr>
      </w:pPr>
      <w:r w:rsidRPr="00034F9F">
        <w:rPr>
          <w:rFonts w:ascii="標楷體" w:eastAsia="標楷體" w:hAnsi="標楷體" w:hint="eastAsia"/>
        </w:rPr>
        <w:t>四</w:t>
      </w:r>
      <w:r w:rsidRPr="00034F9F">
        <w:rPr>
          <w:rFonts w:ascii="標楷體" w:eastAsia="標楷體" w:hAnsi="標楷體"/>
        </w:rPr>
        <w:t>、財務狀況：</w:t>
      </w:r>
      <w:r w:rsidRPr="00034F9F">
        <w:rPr>
          <w:rFonts w:ascii="標楷體" w:eastAsia="標楷體" w:hAnsi="標楷體" w:hint="eastAsia"/>
        </w:rPr>
        <w:t xml:space="preserve"> </w:t>
      </w:r>
    </w:p>
    <w:p w:rsidR="00ED5300" w:rsidRDefault="00ED5300" w:rsidP="00ED5300">
      <w:pPr>
        <w:tabs>
          <w:tab w:val="left" w:pos="1275"/>
        </w:tabs>
        <w:kinsoku w:val="0"/>
        <w:spacing w:beforeLines="50" w:before="180"/>
        <w:ind w:firstLineChars="280" w:firstLine="672"/>
        <w:jc w:val="both"/>
        <w:rPr>
          <w:rFonts w:ascii="標楷體" w:eastAsia="標楷體" w:hAnsi="標楷體"/>
        </w:rPr>
      </w:pPr>
      <w:r w:rsidRPr="00034F9F">
        <w:rPr>
          <w:rFonts w:ascii="標楷體" w:eastAsia="標楷體" w:hAnsi="標楷體"/>
        </w:rPr>
        <w:t>(</w:t>
      </w:r>
      <w:r w:rsidRPr="00034F9F">
        <w:rPr>
          <w:rFonts w:ascii="標楷體" w:eastAsia="標楷體" w:hAnsi="標楷體" w:hint="eastAsia"/>
        </w:rPr>
        <w:t>一</w:t>
      </w:r>
      <w:r w:rsidRPr="00034F9F">
        <w:rPr>
          <w:rFonts w:ascii="標楷體" w:eastAsia="標楷體" w:hAnsi="標楷體"/>
        </w:rPr>
        <w:t>)</w:t>
      </w:r>
      <w:r w:rsidRPr="00034F9F">
        <w:rPr>
          <w:rFonts w:ascii="標楷體" w:eastAsia="標楷體" w:hAnsi="標楷體" w:hint="eastAsia"/>
        </w:rPr>
        <w:t>最近兩年度簡明資產負債表</w:t>
      </w:r>
    </w:p>
    <w:p w:rsidR="00ED5300" w:rsidRPr="00034F9F" w:rsidRDefault="00ED5300" w:rsidP="00B52979">
      <w:pPr>
        <w:tabs>
          <w:tab w:val="left" w:pos="1275"/>
        </w:tabs>
        <w:kinsoku w:val="0"/>
        <w:jc w:val="right"/>
        <w:rPr>
          <w:rFonts w:ascii="標楷體" w:eastAsia="標楷體" w:hAnsi="標楷體"/>
        </w:rPr>
      </w:pPr>
      <w:r w:rsidRPr="00034F9F">
        <w:rPr>
          <w:rFonts w:ascii="標楷體" w:eastAsia="標楷體" w:hAnsi="標楷體"/>
        </w:rPr>
        <w:t>單位：</w:t>
      </w:r>
      <w:r w:rsidRPr="00034F9F">
        <w:rPr>
          <w:rFonts w:ascii="標楷體" w:eastAsia="標楷體" w:hAnsi="標楷體" w:hint="eastAsia"/>
        </w:rPr>
        <w:t>新臺幣仟</w:t>
      </w:r>
      <w:r w:rsidRPr="00034F9F">
        <w:rPr>
          <w:rFonts w:ascii="標楷體" w:eastAsia="標楷體" w:hAnsi="標楷體"/>
        </w:rPr>
        <w:t>元</w:t>
      </w:r>
    </w:p>
    <w:tbl>
      <w:tblPr>
        <w:tblW w:w="8019" w:type="dxa"/>
        <w:tblInd w:w="1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5"/>
        <w:gridCol w:w="2391"/>
        <w:gridCol w:w="3293"/>
      </w:tblGrid>
      <w:tr w:rsidR="00ED5300" w:rsidRPr="00034F9F" w:rsidTr="00762DD0">
        <w:trPr>
          <w:trHeight w:val="355"/>
        </w:trPr>
        <w:tc>
          <w:tcPr>
            <w:tcW w:w="2491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ED5300" w:rsidRPr="00034F9F" w:rsidRDefault="00ED5300" w:rsidP="00762DD0">
            <w:pPr>
              <w:spacing w:line="240" w:lineRule="atLeast"/>
              <w:jc w:val="right"/>
              <w:rPr>
                <w:rFonts w:eastAsia="標楷體"/>
                <w:sz w:val="22"/>
                <w:szCs w:val="22"/>
              </w:rPr>
            </w:pPr>
            <w:r w:rsidRPr="00034F9F">
              <w:rPr>
                <w:rFonts w:eastAsia="標楷體" w:hint="eastAsia"/>
                <w:sz w:val="22"/>
                <w:szCs w:val="22"/>
              </w:rPr>
              <w:t>年度</w:t>
            </w:r>
          </w:p>
          <w:p w:rsidR="00ED5300" w:rsidRPr="00034F9F" w:rsidRDefault="00ED5300" w:rsidP="00762DD0">
            <w:pPr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034F9F">
              <w:rPr>
                <w:rFonts w:eastAsia="標楷體" w:hint="eastAsia"/>
                <w:sz w:val="22"/>
                <w:szCs w:val="22"/>
              </w:rPr>
              <w:t>項目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ED5300" w:rsidRPr="00034F9F" w:rsidRDefault="00716E70" w:rsidP="00762DD0">
            <w:pPr>
              <w:pStyle w:val="B3"/>
              <w:widowControl/>
              <w:autoSpaceDE w:val="0"/>
              <w:autoSpaceDN w:val="0"/>
              <w:adjustRightInd/>
              <w:spacing w:before="0" w:after="0"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bCs/>
                <w:sz w:val="24"/>
                <w:szCs w:val="24"/>
              </w:rPr>
            </w:pPr>
            <w:r>
              <w:rPr>
                <w:rFonts w:ascii="Times New Roman" w:eastAsia="標楷體" w:hAnsi="標楷體" w:hint="eastAsia"/>
                <w:bCs/>
                <w:sz w:val="24"/>
                <w:szCs w:val="24"/>
              </w:rPr>
              <w:t>N</w:t>
            </w:r>
            <w:r w:rsidR="00ED5300" w:rsidRPr="00034F9F">
              <w:rPr>
                <w:rFonts w:ascii="Times New Roman" w:eastAsia="標楷體" w:hAnsi="標楷體"/>
                <w:bCs/>
                <w:sz w:val="24"/>
                <w:szCs w:val="24"/>
              </w:rPr>
              <w:t>年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5300" w:rsidRPr="00034F9F" w:rsidRDefault="00716E70" w:rsidP="00762DD0">
            <w:pPr>
              <w:pStyle w:val="B3"/>
              <w:widowControl/>
              <w:autoSpaceDE w:val="0"/>
              <w:autoSpaceDN w:val="0"/>
              <w:adjustRightInd/>
              <w:spacing w:before="0" w:after="0" w:line="240" w:lineRule="auto"/>
              <w:ind w:hanging="2836"/>
              <w:jc w:val="center"/>
              <w:textAlignment w:val="bottom"/>
              <w:rPr>
                <w:rFonts w:ascii="Times New Roman" w:eastAsia="標楷體"/>
                <w:bCs/>
                <w:sz w:val="24"/>
                <w:szCs w:val="24"/>
              </w:rPr>
            </w:pPr>
            <w:r>
              <w:rPr>
                <w:rFonts w:ascii="Times New Roman" w:eastAsia="標楷體" w:hAnsi="標楷體" w:hint="eastAsia"/>
                <w:bCs/>
                <w:sz w:val="24"/>
                <w:szCs w:val="24"/>
              </w:rPr>
              <w:t>N-1</w:t>
            </w:r>
            <w:r w:rsidR="00ED5300" w:rsidRPr="00034F9F">
              <w:rPr>
                <w:rFonts w:ascii="Times New Roman" w:eastAsia="標楷體" w:hAnsi="標楷體"/>
                <w:bCs/>
                <w:sz w:val="24"/>
                <w:szCs w:val="24"/>
              </w:rPr>
              <w:t>年</w:t>
            </w:r>
          </w:p>
        </w:tc>
      </w:tr>
      <w:tr w:rsidR="00ED5300" w:rsidRPr="00034F9F" w:rsidTr="00762DD0">
        <w:trPr>
          <w:trHeight w:val="281"/>
        </w:trPr>
        <w:tc>
          <w:tcPr>
            <w:tcW w:w="2491" w:type="dxa"/>
            <w:tcBorders>
              <w:left w:val="single" w:sz="12" w:space="0" w:color="auto"/>
            </w:tcBorders>
            <w:vAlign w:val="center"/>
          </w:tcPr>
          <w:p w:rsidR="00ED5300" w:rsidRPr="00034F9F" w:rsidRDefault="00ED5300" w:rsidP="00762DD0">
            <w:pPr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034F9F">
              <w:rPr>
                <w:rFonts w:eastAsia="標楷體" w:hint="eastAsia"/>
                <w:sz w:val="22"/>
                <w:szCs w:val="22"/>
              </w:rPr>
              <w:t>流動資產</w:t>
            </w:r>
          </w:p>
        </w:tc>
        <w:tc>
          <w:tcPr>
            <w:tcW w:w="2551" w:type="dxa"/>
          </w:tcPr>
          <w:p w:rsidR="00ED5300" w:rsidRPr="00034F9F" w:rsidRDefault="00ED5300" w:rsidP="00762DD0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:rsidR="00ED5300" w:rsidRPr="00034F9F" w:rsidRDefault="00ED5300" w:rsidP="00762DD0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ED5300" w:rsidRPr="00034F9F" w:rsidTr="00762DD0">
        <w:trPr>
          <w:trHeight w:val="269"/>
        </w:trPr>
        <w:tc>
          <w:tcPr>
            <w:tcW w:w="2491" w:type="dxa"/>
            <w:tcBorders>
              <w:left w:val="single" w:sz="12" w:space="0" w:color="auto"/>
            </w:tcBorders>
            <w:vAlign w:val="center"/>
          </w:tcPr>
          <w:p w:rsidR="00ED5300" w:rsidRPr="00034F9F" w:rsidRDefault="00ED5300" w:rsidP="00762DD0">
            <w:pPr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034F9F">
              <w:rPr>
                <w:rFonts w:eastAsia="標楷體" w:hint="eastAsia"/>
                <w:sz w:val="22"/>
                <w:szCs w:val="22"/>
              </w:rPr>
              <w:t>基金與投資</w:t>
            </w:r>
          </w:p>
        </w:tc>
        <w:tc>
          <w:tcPr>
            <w:tcW w:w="2551" w:type="dxa"/>
          </w:tcPr>
          <w:p w:rsidR="00ED5300" w:rsidRPr="00034F9F" w:rsidRDefault="00ED5300" w:rsidP="00762DD0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:rsidR="00ED5300" w:rsidRPr="00034F9F" w:rsidRDefault="00ED5300" w:rsidP="00762DD0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ED5300" w:rsidRPr="00034F9F" w:rsidTr="00762DD0">
        <w:trPr>
          <w:trHeight w:val="269"/>
        </w:trPr>
        <w:tc>
          <w:tcPr>
            <w:tcW w:w="2491" w:type="dxa"/>
            <w:tcBorders>
              <w:left w:val="single" w:sz="12" w:space="0" w:color="auto"/>
            </w:tcBorders>
            <w:vAlign w:val="center"/>
          </w:tcPr>
          <w:p w:rsidR="00ED5300" w:rsidRPr="00034F9F" w:rsidRDefault="00ED5300" w:rsidP="00762DD0">
            <w:pPr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034F9F">
              <w:rPr>
                <w:rFonts w:eastAsia="標楷體" w:hint="eastAsia"/>
                <w:sz w:val="22"/>
                <w:szCs w:val="22"/>
              </w:rPr>
              <w:t>固定資產</w:t>
            </w:r>
          </w:p>
        </w:tc>
        <w:tc>
          <w:tcPr>
            <w:tcW w:w="2551" w:type="dxa"/>
          </w:tcPr>
          <w:p w:rsidR="00ED5300" w:rsidRPr="00034F9F" w:rsidRDefault="00ED5300" w:rsidP="00762DD0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:rsidR="00ED5300" w:rsidRPr="00034F9F" w:rsidRDefault="00ED5300" w:rsidP="00762DD0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ED5300" w:rsidRPr="00034F9F" w:rsidTr="00762DD0">
        <w:trPr>
          <w:trHeight w:val="269"/>
        </w:trPr>
        <w:tc>
          <w:tcPr>
            <w:tcW w:w="2491" w:type="dxa"/>
            <w:tcBorders>
              <w:left w:val="single" w:sz="12" w:space="0" w:color="auto"/>
            </w:tcBorders>
            <w:vAlign w:val="center"/>
          </w:tcPr>
          <w:p w:rsidR="00ED5300" w:rsidRPr="00034F9F" w:rsidRDefault="00ED5300" w:rsidP="00762DD0">
            <w:pPr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034F9F">
              <w:rPr>
                <w:rFonts w:eastAsia="標楷體" w:hint="eastAsia"/>
                <w:sz w:val="22"/>
                <w:szCs w:val="22"/>
              </w:rPr>
              <w:t>無形資產</w:t>
            </w:r>
          </w:p>
        </w:tc>
        <w:tc>
          <w:tcPr>
            <w:tcW w:w="2551" w:type="dxa"/>
          </w:tcPr>
          <w:p w:rsidR="00ED5300" w:rsidRPr="00034F9F" w:rsidRDefault="00ED5300" w:rsidP="00762DD0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:rsidR="00ED5300" w:rsidRPr="00034F9F" w:rsidRDefault="00ED5300" w:rsidP="00762DD0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ED5300" w:rsidRPr="00034F9F" w:rsidTr="00762DD0">
        <w:trPr>
          <w:trHeight w:val="269"/>
        </w:trPr>
        <w:tc>
          <w:tcPr>
            <w:tcW w:w="2491" w:type="dxa"/>
            <w:tcBorders>
              <w:left w:val="single" w:sz="12" w:space="0" w:color="auto"/>
            </w:tcBorders>
            <w:vAlign w:val="center"/>
          </w:tcPr>
          <w:p w:rsidR="00ED5300" w:rsidRPr="00034F9F" w:rsidRDefault="00ED5300" w:rsidP="00762DD0">
            <w:pPr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034F9F">
              <w:rPr>
                <w:rFonts w:eastAsia="標楷體" w:hint="eastAsia"/>
                <w:sz w:val="22"/>
                <w:szCs w:val="22"/>
              </w:rPr>
              <w:t>其他資產</w:t>
            </w:r>
          </w:p>
        </w:tc>
        <w:tc>
          <w:tcPr>
            <w:tcW w:w="2551" w:type="dxa"/>
          </w:tcPr>
          <w:p w:rsidR="00ED5300" w:rsidRPr="00034F9F" w:rsidRDefault="00ED5300" w:rsidP="00762DD0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:rsidR="00ED5300" w:rsidRPr="00034F9F" w:rsidRDefault="00ED5300" w:rsidP="00762DD0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ED5300" w:rsidRPr="00034F9F" w:rsidTr="00762DD0">
        <w:trPr>
          <w:trHeight w:val="269"/>
        </w:trPr>
        <w:tc>
          <w:tcPr>
            <w:tcW w:w="2491" w:type="dxa"/>
            <w:tcBorders>
              <w:left w:val="single" w:sz="12" w:space="0" w:color="auto"/>
            </w:tcBorders>
            <w:vAlign w:val="center"/>
          </w:tcPr>
          <w:p w:rsidR="00ED5300" w:rsidRPr="00034F9F" w:rsidRDefault="00ED5300" w:rsidP="00762DD0">
            <w:pPr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034F9F">
              <w:rPr>
                <w:rFonts w:eastAsia="標楷體" w:hint="eastAsia"/>
                <w:sz w:val="22"/>
                <w:szCs w:val="22"/>
              </w:rPr>
              <w:t>資產總計</w:t>
            </w:r>
          </w:p>
        </w:tc>
        <w:tc>
          <w:tcPr>
            <w:tcW w:w="2551" w:type="dxa"/>
          </w:tcPr>
          <w:p w:rsidR="00ED5300" w:rsidRPr="00034F9F" w:rsidRDefault="00ED5300" w:rsidP="00762DD0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:rsidR="00ED5300" w:rsidRPr="00034F9F" w:rsidRDefault="00ED5300" w:rsidP="00762DD0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ED5300" w:rsidRPr="00034F9F" w:rsidTr="00762DD0">
        <w:trPr>
          <w:trHeight w:val="293"/>
        </w:trPr>
        <w:tc>
          <w:tcPr>
            <w:tcW w:w="2491" w:type="dxa"/>
            <w:tcBorders>
              <w:left w:val="single" w:sz="12" w:space="0" w:color="auto"/>
            </w:tcBorders>
            <w:vAlign w:val="center"/>
          </w:tcPr>
          <w:p w:rsidR="00ED5300" w:rsidRPr="00034F9F" w:rsidRDefault="00ED5300" w:rsidP="00762DD0">
            <w:pPr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034F9F">
              <w:rPr>
                <w:rFonts w:eastAsia="標楷體" w:hint="eastAsia"/>
                <w:sz w:val="22"/>
                <w:szCs w:val="22"/>
              </w:rPr>
              <w:t>流動負債</w:t>
            </w:r>
          </w:p>
        </w:tc>
        <w:tc>
          <w:tcPr>
            <w:tcW w:w="2551" w:type="dxa"/>
          </w:tcPr>
          <w:p w:rsidR="00ED5300" w:rsidRPr="00034F9F" w:rsidRDefault="00ED5300" w:rsidP="00762DD0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:rsidR="00ED5300" w:rsidRPr="00034F9F" w:rsidRDefault="00ED5300" w:rsidP="00762DD0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ED5300" w:rsidRPr="00034F9F" w:rsidTr="00762DD0">
        <w:trPr>
          <w:trHeight w:val="293"/>
        </w:trPr>
        <w:tc>
          <w:tcPr>
            <w:tcW w:w="2491" w:type="dxa"/>
            <w:tcBorders>
              <w:left w:val="single" w:sz="12" w:space="0" w:color="auto"/>
            </w:tcBorders>
            <w:vAlign w:val="center"/>
          </w:tcPr>
          <w:p w:rsidR="00ED5300" w:rsidRPr="00034F9F" w:rsidRDefault="00ED5300" w:rsidP="00762DD0">
            <w:pPr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034F9F">
              <w:rPr>
                <w:rFonts w:eastAsia="標楷體" w:hint="eastAsia"/>
                <w:sz w:val="22"/>
                <w:szCs w:val="22"/>
              </w:rPr>
              <w:t>長期負債</w:t>
            </w:r>
          </w:p>
        </w:tc>
        <w:tc>
          <w:tcPr>
            <w:tcW w:w="2551" w:type="dxa"/>
          </w:tcPr>
          <w:p w:rsidR="00ED5300" w:rsidRPr="00034F9F" w:rsidRDefault="00ED5300" w:rsidP="00762DD0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:rsidR="00ED5300" w:rsidRPr="00034F9F" w:rsidRDefault="00ED5300" w:rsidP="00762DD0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ED5300" w:rsidRPr="00034F9F" w:rsidTr="00762DD0">
        <w:trPr>
          <w:trHeight w:val="293"/>
        </w:trPr>
        <w:tc>
          <w:tcPr>
            <w:tcW w:w="2491" w:type="dxa"/>
            <w:tcBorders>
              <w:left w:val="single" w:sz="12" w:space="0" w:color="auto"/>
            </w:tcBorders>
            <w:vAlign w:val="center"/>
          </w:tcPr>
          <w:p w:rsidR="00ED5300" w:rsidRPr="00034F9F" w:rsidRDefault="00ED5300" w:rsidP="00762DD0">
            <w:pPr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034F9F">
              <w:rPr>
                <w:rFonts w:eastAsia="標楷體" w:hint="eastAsia"/>
                <w:sz w:val="22"/>
                <w:szCs w:val="22"/>
              </w:rPr>
              <w:t>其他負債</w:t>
            </w:r>
          </w:p>
        </w:tc>
        <w:tc>
          <w:tcPr>
            <w:tcW w:w="2551" w:type="dxa"/>
          </w:tcPr>
          <w:p w:rsidR="00ED5300" w:rsidRPr="00034F9F" w:rsidRDefault="00ED5300" w:rsidP="00762DD0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:rsidR="00ED5300" w:rsidRPr="00034F9F" w:rsidRDefault="00ED5300" w:rsidP="00762DD0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ED5300" w:rsidRPr="00034F9F" w:rsidTr="00762DD0">
        <w:trPr>
          <w:trHeight w:val="293"/>
        </w:trPr>
        <w:tc>
          <w:tcPr>
            <w:tcW w:w="2491" w:type="dxa"/>
            <w:tcBorders>
              <w:left w:val="single" w:sz="12" w:space="0" w:color="auto"/>
            </w:tcBorders>
            <w:vAlign w:val="center"/>
          </w:tcPr>
          <w:p w:rsidR="00ED5300" w:rsidRPr="00034F9F" w:rsidRDefault="00ED5300" w:rsidP="00762DD0">
            <w:pPr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034F9F">
              <w:rPr>
                <w:rFonts w:eastAsia="標楷體" w:hint="eastAsia"/>
                <w:sz w:val="22"/>
                <w:szCs w:val="22"/>
              </w:rPr>
              <w:t>負債總額</w:t>
            </w:r>
          </w:p>
        </w:tc>
        <w:tc>
          <w:tcPr>
            <w:tcW w:w="2551" w:type="dxa"/>
          </w:tcPr>
          <w:p w:rsidR="00ED5300" w:rsidRPr="00034F9F" w:rsidRDefault="00ED5300" w:rsidP="00762DD0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:rsidR="00ED5300" w:rsidRPr="00034F9F" w:rsidRDefault="00ED5300" w:rsidP="00762DD0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ED5300" w:rsidRPr="00034F9F" w:rsidTr="00762DD0">
        <w:trPr>
          <w:trHeight w:val="293"/>
        </w:trPr>
        <w:tc>
          <w:tcPr>
            <w:tcW w:w="2491" w:type="dxa"/>
            <w:tcBorders>
              <w:left w:val="single" w:sz="12" w:space="0" w:color="auto"/>
            </w:tcBorders>
            <w:vAlign w:val="center"/>
          </w:tcPr>
          <w:p w:rsidR="00ED5300" w:rsidRPr="00034F9F" w:rsidRDefault="00ED5300" w:rsidP="00762DD0">
            <w:pPr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034F9F">
              <w:rPr>
                <w:rFonts w:eastAsia="標楷體" w:hint="eastAsia"/>
                <w:sz w:val="22"/>
                <w:szCs w:val="22"/>
              </w:rPr>
              <w:lastRenderedPageBreak/>
              <w:t>股本</w:t>
            </w:r>
          </w:p>
        </w:tc>
        <w:tc>
          <w:tcPr>
            <w:tcW w:w="2551" w:type="dxa"/>
          </w:tcPr>
          <w:p w:rsidR="00ED5300" w:rsidRPr="00034F9F" w:rsidRDefault="00ED5300" w:rsidP="00762DD0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:rsidR="00ED5300" w:rsidRPr="00034F9F" w:rsidRDefault="00ED5300" w:rsidP="00762DD0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ED5300" w:rsidRPr="00034F9F" w:rsidTr="00762DD0">
        <w:trPr>
          <w:trHeight w:val="293"/>
        </w:trPr>
        <w:tc>
          <w:tcPr>
            <w:tcW w:w="2491" w:type="dxa"/>
            <w:tcBorders>
              <w:left w:val="single" w:sz="12" w:space="0" w:color="auto"/>
            </w:tcBorders>
            <w:vAlign w:val="center"/>
          </w:tcPr>
          <w:p w:rsidR="00ED5300" w:rsidRPr="00034F9F" w:rsidRDefault="00ED5300" w:rsidP="00762DD0">
            <w:pPr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034F9F">
              <w:rPr>
                <w:rFonts w:eastAsia="標楷體" w:hint="eastAsia"/>
                <w:sz w:val="22"/>
                <w:szCs w:val="22"/>
              </w:rPr>
              <w:t>資本公積</w:t>
            </w:r>
          </w:p>
        </w:tc>
        <w:tc>
          <w:tcPr>
            <w:tcW w:w="2551" w:type="dxa"/>
          </w:tcPr>
          <w:p w:rsidR="00ED5300" w:rsidRPr="00034F9F" w:rsidRDefault="00ED5300" w:rsidP="00762DD0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:rsidR="00ED5300" w:rsidRPr="00034F9F" w:rsidRDefault="00ED5300" w:rsidP="00762DD0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ED5300" w:rsidRPr="00034F9F" w:rsidTr="00762DD0">
        <w:trPr>
          <w:trHeight w:val="293"/>
        </w:trPr>
        <w:tc>
          <w:tcPr>
            <w:tcW w:w="2491" w:type="dxa"/>
            <w:tcBorders>
              <w:left w:val="single" w:sz="12" w:space="0" w:color="auto"/>
            </w:tcBorders>
            <w:vAlign w:val="center"/>
          </w:tcPr>
          <w:p w:rsidR="00ED5300" w:rsidRPr="00034F9F" w:rsidRDefault="00ED5300" w:rsidP="00762DD0">
            <w:pPr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034F9F">
              <w:rPr>
                <w:rFonts w:eastAsia="標楷體" w:hint="eastAsia"/>
                <w:sz w:val="22"/>
                <w:szCs w:val="22"/>
              </w:rPr>
              <w:t>保留盈餘</w:t>
            </w:r>
          </w:p>
        </w:tc>
        <w:tc>
          <w:tcPr>
            <w:tcW w:w="2551" w:type="dxa"/>
          </w:tcPr>
          <w:p w:rsidR="00ED5300" w:rsidRPr="00034F9F" w:rsidRDefault="00ED5300" w:rsidP="00762DD0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:rsidR="00ED5300" w:rsidRPr="00034F9F" w:rsidRDefault="00ED5300" w:rsidP="00762DD0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ED5300" w:rsidRPr="00034F9F" w:rsidTr="00762DD0">
        <w:trPr>
          <w:trHeight w:val="293"/>
        </w:trPr>
        <w:tc>
          <w:tcPr>
            <w:tcW w:w="2491" w:type="dxa"/>
            <w:tcBorders>
              <w:left w:val="single" w:sz="12" w:space="0" w:color="auto"/>
            </w:tcBorders>
            <w:vAlign w:val="center"/>
          </w:tcPr>
          <w:p w:rsidR="00ED5300" w:rsidRPr="00034F9F" w:rsidRDefault="00ED5300" w:rsidP="00762DD0">
            <w:pPr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034F9F">
              <w:rPr>
                <w:rFonts w:eastAsia="標楷體" w:hint="eastAsia"/>
                <w:sz w:val="22"/>
                <w:szCs w:val="22"/>
              </w:rPr>
              <w:t>股東權益其他調整項目</w:t>
            </w:r>
          </w:p>
        </w:tc>
        <w:tc>
          <w:tcPr>
            <w:tcW w:w="2551" w:type="dxa"/>
          </w:tcPr>
          <w:p w:rsidR="00ED5300" w:rsidRPr="00034F9F" w:rsidRDefault="00ED5300" w:rsidP="00762DD0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:rsidR="00ED5300" w:rsidRPr="00034F9F" w:rsidRDefault="00ED5300" w:rsidP="00762DD0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ED5300" w:rsidRPr="00034F9F" w:rsidTr="00762DD0">
        <w:trPr>
          <w:trHeight w:val="293"/>
        </w:trPr>
        <w:tc>
          <w:tcPr>
            <w:tcW w:w="24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D5300" w:rsidRPr="00034F9F" w:rsidRDefault="00ED5300" w:rsidP="00762DD0">
            <w:pPr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034F9F">
              <w:rPr>
                <w:rFonts w:eastAsia="標楷體" w:hint="eastAsia"/>
                <w:sz w:val="22"/>
                <w:szCs w:val="22"/>
              </w:rPr>
              <w:t>股東權益總額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ED5300" w:rsidRPr="00034F9F" w:rsidRDefault="00ED5300" w:rsidP="00762DD0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D5300" w:rsidRPr="00034F9F" w:rsidRDefault="00ED5300" w:rsidP="00762DD0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</w:tbl>
    <w:p w:rsidR="00ED5300" w:rsidRPr="00034F9F" w:rsidRDefault="00ED5300" w:rsidP="00ED5300">
      <w:pPr>
        <w:tabs>
          <w:tab w:val="left" w:pos="1275"/>
        </w:tabs>
        <w:kinsoku w:val="0"/>
        <w:spacing w:beforeLines="50" w:before="180"/>
        <w:ind w:firstLineChars="280" w:firstLine="672"/>
        <w:jc w:val="both"/>
        <w:rPr>
          <w:rFonts w:ascii="標楷體" w:eastAsia="標楷體" w:hAnsi="標楷體"/>
        </w:rPr>
      </w:pPr>
      <w:r w:rsidRPr="00034F9F">
        <w:rPr>
          <w:rFonts w:ascii="標楷體" w:eastAsia="標楷體" w:hAnsi="標楷體" w:hint="eastAsia"/>
        </w:rPr>
        <w:t xml:space="preserve"> (二)最近二年度損益狀況</w:t>
      </w:r>
    </w:p>
    <w:p w:rsidR="00ED5300" w:rsidRPr="00034F9F" w:rsidRDefault="00ED5300" w:rsidP="00643B9B">
      <w:pPr>
        <w:tabs>
          <w:tab w:val="left" w:pos="1275"/>
        </w:tabs>
        <w:kinsoku w:val="0"/>
        <w:ind w:right="84"/>
        <w:jc w:val="right"/>
        <w:rPr>
          <w:rFonts w:ascii="標楷體" w:eastAsia="標楷體" w:hAnsi="標楷體"/>
        </w:rPr>
      </w:pPr>
      <w:r w:rsidRPr="00034F9F">
        <w:rPr>
          <w:rFonts w:ascii="標楷體" w:eastAsia="標楷體" w:hAnsi="標楷體"/>
        </w:rPr>
        <w:t>單位：</w:t>
      </w:r>
      <w:r w:rsidRPr="00034F9F">
        <w:rPr>
          <w:rFonts w:ascii="標楷體" w:eastAsia="標楷體" w:hAnsi="標楷體" w:hint="eastAsia"/>
        </w:rPr>
        <w:t>新臺幣仟</w:t>
      </w:r>
      <w:r w:rsidRPr="00034F9F">
        <w:rPr>
          <w:rFonts w:ascii="標楷體" w:eastAsia="標楷體" w:hAnsi="標楷體"/>
        </w:rPr>
        <w:t>元</w:t>
      </w:r>
    </w:p>
    <w:tbl>
      <w:tblPr>
        <w:tblW w:w="8019" w:type="dxa"/>
        <w:tblInd w:w="1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7"/>
        <w:gridCol w:w="2389"/>
        <w:gridCol w:w="3293"/>
      </w:tblGrid>
      <w:tr w:rsidR="00ED5300" w:rsidRPr="00034F9F" w:rsidTr="00762DD0">
        <w:trPr>
          <w:trHeight w:val="355"/>
        </w:trPr>
        <w:tc>
          <w:tcPr>
            <w:tcW w:w="2491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ED5300" w:rsidRPr="00034F9F" w:rsidRDefault="00ED5300" w:rsidP="00762DD0">
            <w:pPr>
              <w:spacing w:line="240" w:lineRule="atLeast"/>
              <w:jc w:val="right"/>
              <w:rPr>
                <w:rFonts w:eastAsia="標楷體"/>
                <w:sz w:val="22"/>
                <w:szCs w:val="22"/>
              </w:rPr>
            </w:pPr>
            <w:r w:rsidRPr="00034F9F">
              <w:rPr>
                <w:rFonts w:eastAsia="標楷體" w:hint="eastAsia"/>
                <w:sz w:val="22"/>
                <w:szCs w:val="22"/>
              </w:rPr>
              <w:t>年度</w:t>
            </w:r>
          </w:p>
          <w:p w:rsidR="00ED5300" w:rsidRPr="00034F9F" w:rsidRDefault="00ED5300" w:rsidP="00762DD0">
            <w:pPr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034F9F">
              <w:rPr>
                <w:rFonts w:eastAsia="標楷體" w:hint="eastAsia"/>
                <w:sz w:val="22"/>
                <w:szCs w:val="22"/>
              </w:rPr>
              <w:t>項目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ED5300" w:rsidRPr="00034F9F" w:rsidRDefault="00716E70" w:rsidP="00762DD0">
            <w:pPr>
              <w:pStyle w:val="B3"/>
              <w:widowControl/>
              <w:autoSpaceDE w:val="0"/>
              <w:autoSpaceDN w:val="0"/>
              <w:adjustRightInd/>
              <w:spacing w:before="0" w:after="0" w:line="240" w:lineRule="auto"/>
              <w:ind w:left="0" w:firstLine="0"/>
              <w:jc w:val="center"/>
              <w:textAlignment w:val="bottom"/>
              <w:rPr>
                <w:rFonts w:ascii="Times New Roman" w:eastAsia="標楷體"/>
                <w:bCs/>
                <w:sz w:val="24"/>
                <w:szCs w:val="24"/>
              </w:rPr>
            </w:pPr>
            <w:r>
              <w:rPr>
                <w:rFonts w:ascii="Times New Roman" w:eastAsia="標楷體" w:hAnsi="標楷體" w:hint="eastAsia"/>
                <w:bCs/>
                <w:sz w:val="24"/>
                <w:szCs w:val="24"/>
              </w:rPr>
              <w:t>N</w:t>
            </w:r>
            <w:r w:rsidR="00ED5300" w:rsidRPr="00034F9F">
              <w:rPr>
                <w:rFonts w:ascii="Times New Roman" w:eastAsia="標楷體" w:hAnsi="標楷體"/>
                <w:bCs/>
                <w:sz w:val="24"/>
                <w:szCs w:val="24"/>
              </w:rPr>
              <w:t>年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5300" w:rsidRPr="00034F9F" w:rsidRDefault="00716E70" w:rsidP="00762DD0">
            <w:pPr>
              <w:pStyle w:val="B3"/>
              <w:widowControl/>
              <w:autoSpaceDE w:val="0"/>
              <w:autoSpaceDN w:val="0"/>
              <w:adjustRightInd/>
              <w:spacing w:before="0" w:after="0" w:line="240" w:lineRule="auto"/>
              <w:ind w:hanging="2836"/>
              <w:jc w:val="center"/>
              <w:textAlignment w:val="bottom"/>
              <w:rPr>
                <w:rFonts w:ascii="Times New Roman" w:eastAsia="標楷體"/>
                <w:bCs/>
                <w:sz w:val="24"/>
                <w:szCs w:val="24"/>
              </w:rPr>
            </w:pPr>
            <w:r>
              <w:rPr>
                <w:rFonts w:ascii="Times New Roman" w:eastAsia="標楷體" w:hAnsi="標楷體" w:hint="eastAsia"/>
                <w:bCs/>
                <w:sz w:val="24"/>
                <w:szCs w:val="24"/>
              </w:rPr>
              <w:t>N-1</w:t>
            </w:r>
            <w:r w:rsidR="00ED5300" w:rsidRPr="00034F9F">
              <w:rPr>
                <w:rFonts w:ascii="Times New Roman" w:eastAsia="標楷體" w:hAnsi="標楷體"/>
                <w:bCs/>
                <w:sz w:val="24"/>
                <w:szCs w:val="24"/>
              </w:rPr>
              <w:t>年</w:t>
            </w:r>
          </w:p>
        </w:tc>
      </w:tr>
      <w:tr w:rsidR="00ED5300" w:rsidRPr="00034F9F" w:rsidTr="00762DD0">
        <w:trPr>
          <w:trHeight w:val="281"/>
        </w:trPr>
        <w:tc>
          <w:tcPr>
            <w:tcW w:w="2491" w:type="dxa"/>
            <w:tcBorders>
              <w:left w:val="single" w:sz="12" w:space="0" w:color="auto"/>
            </w:tcBorders>
          </w:tcPr>
          <w:p w:rsidR="00ED5300" w:rsidRPr="00034F9F" w:rsidRDefault="00ED5300" w:rsidP="00762DD0">
            <w:pPr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034F9F">
              <w:rPr>
                <w:rFonts w:eastAsia="標楷體" w:hint="eastAsia"/>
                <w:sz w:val="22"/>
                <w:szCs w:val="22"/>
              </w:rPr>
              <w:t>營業收入</w:t>
            </w:r>
          </w:p>
        </w:tc>
        <w:tc>
          <w:tcPr>
            <w:tcW w:w="2551" w:type="dxa"/>
          </w:tcPr>
          <w:p w:rsidR="00ED5300" w:rsidRPr="00034F9F" w:rsidRDefault="00ED5300" w:rsidP="00762DD0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:rsidR="00ED5300" w:rsidRPr="00034F9F" w:rsidRDefault="00ED5300" w:rsidP="00762DD0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ED5300" w:rsidRPr="00034F9F" w:rsidTr="00762DD0">
        <w:trPr>
          <w:trHeight w:val="281"/>
        </w:trPr>
        <w:tc>
          <w:tcPr>
            <w:tcW w:w="2491" w:type="dxa"/>
            <w:tcBorders>
              <w:left w:val="single" w:sz="12" w:space="0" w:color="auto"/>
            </w:tcBorders>
          </w:tcPr>
          <w:p w:rsidR="00ED5300" w:rsidRPr="00034F9F" w:rsidRDefault="00ED5300" w:rsidP="00762DD0">
            <w:pPr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034F9F">
              <w:rPr>
                <w:rFonts w:eastAsia="標楷體" w:hint="eastAsia"/>
                <w:sz w:val="22"/>
                <w:szCs w:val="22"/>
              </w:rPr>
              <w:t>營業成本</w:t>
            </w:r>
          </w:p>
        </w:tc>
        <w:tc>
          <w:tcPr>
            <w:tcW w:w="2551" w:type="dxa"/>
          </w:tcPr>
          <w:p w:rsidR="00ED5300" w:rsidRPr="00034F9F" w:rsidRDefault="00ED5300" w:rsidP="00762DD0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:rsidR="00ED5300" w:rsidRPr="00034F9F" w:rsidRDefault="00ED5300" w:rsidP="00762DD0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ED5300" w:rsidRPr="00034F9F" w:rsidTr="00762DD0">
        <w:trPr>
          <w:trHeight w:val="269"/>
        </w:trPr>
        <w:tc>
          <w:tcPr>
            <w:tcW w:w="2491" w:type="dxa"/>
            <w:tcBorders>
              <w:left w:val="single" w:sz="12" w:space="0" w:color="auto"/>
            </w:tcBorders>
          </w:tcPr>
          <w:p w:rsidR="00ED5300" w:rsidRPr="00034F9F" w:rsidRDefault="00ED5300" w:rsidP="00762DD0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034F9F">
              <w:rPr>
                <w:rFonts w:eastAsia="標楷體" w:hint="eastAsia"/>
                <w:sz w:val="22"/>
                <w:szCs w:val="22"/>
              </w:rPr>
              <w:t>營業毛利</w:t>
            </w:r>
          </w:p>
        </w:tc>
        <w:tc>
          <w:tcPr>
            <w:tcW w:w="2551" w:type="dxa"/>
          </w:tcPr>
          <w:p w:rsidR="00ED5300" w:rsidRPr="00034F9F" w:rsidRDefault="00ED5300" w:rsidP="00762DD0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:rsidR="00ED5300" w:rsidRPr="00034F9F" w:rsidRDefault="00ED5300" w:rsidP="00762DD0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ED5300" w:rsidRPr="00034F9F" w:rsidTr="00762DD0">
        <w:trPr>
          <w:trHeight w:val="269"/>
        </w:trPr>
        <w:tc>
          <w:tcPr>
            <w:tcW w:w="2491" w:type="dxa"/>
            <w:tcBorders>
              <w:left w:val="single" w:sz="12" w:space="0" w:color="auto"/>
            </w:tcBorders>
          </w:tcPr>
          <w:p w:rsidR="00ED5300" w:rsidRPr="00034F9F" w:rsidRDefault="00ED5300" w:rsidP="00762DD0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034F9F">
              <w:rPr>
                <w:rFonts w:eastAsia="標楷體" w:hint="eastAsia"/>
                <w:sz w:val="22"/>
                <w:szCs w:val="22"/>
              </w:rPr>
              <w:t>營業費用</w:t>
            </w:r>
          </w:p>
        </w:tc>
        <w:tc>
          <w:tcPr>
            <w:tcW w:w="2551" w:type="dxa"/>
          </w:tcPr>
          <w:p w:rsidR="00ED5300" w:rsidRPr="00034F9F" w:rsidRDefault="00ED5300" w:rsidP="00762DD0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:rsidR="00ED5300" w:rsidRPr="00034F9F" w:rsidRDefault="00ED5300" w:rsidP="00762DD0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ED5300" w:rsidRPr="00034F9F" w:rsidTr="00762DD0">
        <w:trPr>
          <w:trHeight w:val="293"/>
        </w:trPr>
        <w:tc>
          <w:tcPr>
            <w:tcW w:w="2491" w:type="dxa"/>
            <w:tcBorders>
              <w:left w:val="single" w:sz="12" w:space="0" w:color="auto"/>
            </w:tcBorders>
          </w:tcPr>
          <w:p w:rsidR="00ED5300" w:rsidRPr="00034F9F" w:rsidRDefault="00ED5300" w:rsidP="00762DD0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034F9F">
              <w:rPr>
                <w:rFonts w:eastAsia="標楷體" w:hint="eastAsia"/>
                <w:sz w:val="22"/>
                <w:szCs w:val="22"/>
              </w:rPr>
              <w:t>營業淨利</w:t>
            </w:r>
            <w:r w:rsidRPr="00034F9F">
              <w:rPr>
                <w:rFonts w:eastAsia="標楷體" w:hint="eastAsia"/>
                <w:sz w:val="22"/>
                <w:szCs w:val="22"/>
              </w:rPr>
              <w:t>(</w:t>
            </w:r>
            <w:r w:rsidRPr="00034F9F">
              <w:rPr>
                <w:rFonts w:eastAsia="標楷體" w:hint="eastAsia"/>
                <w:sz w:val="22"/>
                <w:szCs w:val="22"/>
              </w:rPr>
              <w:t>淨損</w:t>
            </w:r>
            <w:r w:rsidRPr="00034F9F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2551" w:type="dxa"/>
          </w:tcPr>
          <w:p w:rsidR="00ED5300" w:rsidRPr="00034F9F" w:rsidRDefault="00ED5300" w:rsidP="00762DD0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:rsidR="00ED5300" w:rsidRPr="00034F9F" w:rsidRDefault="00ED5300" w:rsidP="00762DD0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ED5300" w:rsidRPr="00034F9F" w:rsidTr="00762DD0">
        <w:trPr>
          <w:trHeight w:val="293"/>
        </w:trPr>
        <w:tc>
          <w:tcPr>
            <w:tcW w:w="2491" w:type="dxa"/>
            <w:tcBorders>
              <w:left w:val="single" w:sz="12" w:space="0" w:color="auto"/>
            </w:tcBorders>
            <w:vAlign w:val="center"/>
          </w:tcPr>
          <w:p w:rsidR="00ED5300" w:rsidRPr="00034F9F" w:rsidRDefault="00ED5300" w:rsidP="00762DD0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034F9F">
              <w:rPr>
                <w:rFonts w:eastAsia="標楷體" w:hint="eastAsia"/>
                <w:sz w:val="22"/>
                <w:szCs w:val="22"/>
              </w:rPr>
              <w:t>營業外收入及支出</w:t>
            </w:r>
          </w:p>
        </w:tc>
        <w:tc>
          <w:tcPr>
            <w:tcW w:w="2551" w:type="dxa"/>
          </w:tcPr>
          <w:p w:rsidR="00ED5300" w:rsidRPr="00034F9F" w:rsidRDefault="00ED5300" w:rsidP="00762DD0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:rsidR="00ED5300" w:rsidRPr="00034F9F" w:rsidRDefault="00ED5300" w:rsidP="00762DD0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ED5300" w:rsidRPr="00034F9F" w:rsidTr="00762DD0">
        <w:trPr>
          <w:trHeight w:val="293"/>
        </w:trPr>
        <w:tc>
          <w:tcPr>
            <w:tcW w:w="2491" w:type="dxa"/>
            <w:tcBorders>
              <w:left w:val="single" w:sz="12" w:space="0" w:color="auto"/>
            </w:tcBorders>
            <w:vAlign w:val="center"/>
          </w:tcPr>
          <w:p w:rsidR="00ED5300" w:rsidRPr="00034F9F" w:rsidRDefault="00ED5300" w:rsidP="00762DD0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034F9F">
              <w:rPr>
                <w:rFonts w:eastAsia="標楷體" w:hint="eastAsia"/>
                <w:sz w:val="22"/>
                <w:szCs w:val="22"/>
              </w:rPr>
              <w:t>稅前淨利</w:t>
            </w:r>
            <w:r w:rsidRPr="00034F9F">
              <w:rPr>
                <w:rFonts w:eastAsia="標楷體" w:hint="eastAsia"/>
                <w:sz w:val="22"/>
                <w:szCs w:val="22"/>
              </w:rPr>
              <w:t>(</w:t>
            </w:r>
            <w:r w:rsidRPr="00034F9F">
              <w:rPr>
                <w:rFonts w:eastAsia="標楷體" w:hint="eastAsia"/>
                <w:sz w:val="22"/>
                <w:szCs w:val="22"/>
              </w:rPr>
              <w:t>淨損</w:t>
            </w:r>
            <w:r w:rsidRPr="00034F9F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2551" w:type="dxa"/>
          </w:tcPr>
          <w:p w:rsidR="00ED5300" w:rsidRPr="00034F9F" w:rsidRDefault="00ED5300" w:rsidP="00762DD0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:rsidR="00ED5300" w:rsidRPr="00034F9F" w:rsidRDefault="00ED5300" w:rsidP="00762DD0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ED5300" w:rsidRPr="00034F9F" w:rsidTr="00762DD0">
        <w:trPr>
          <w:trHeight w:val="293"/>
        </w:trPr>
        <w:tc>
          <w:tcPr>
            <w:tcW w:w="2491" w:type="dxa"/>
            <w:tcBorders>
              <w:left w:val="single" w:sz="12" w:space="0" w:color="auto"/>
            </w:tcBorders>
            <w:vAlign w:val="center"/>
          </w:tcPr>
          <w:p w:rsidR="00ED5300" w:rsidRPr="00034F9F" w:rsidRDefault="00ED5300" w:rsidP="00762DD0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034F9F">
              <w:rPr>
                <w:rFonts w:eastAsia="標楷體" w:hint="eastAsia"/>
                <w:sz w:val="22"/>
                <w:szCs w:val="22"/>
              </w:rPr>
              <w:t>所得稅費用</w:t>
            </w:r>
          </w:p>
        </w:tc>
        <w:tc>
          <w:tcPr>
            <w:tcW w:w="2551" w:type="dxa"/>
          </w:tcPr>
          <w:p w:rsidR="00ED5300" w:rsidRPr="00034F9F" w:rsidRDefault="00ED5300" w:rsidP="00762DD0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:rsidR="00ED5300" w:rsidRPr="00034F9F" w:rsidRDefault="00ED5300" w:rsidP="00762DD0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ED5300" w:rsidRPr="00034F9F" w:rsidTr="00762DD0">
        <w:trPr>
          <w:trHeight w:val="293"/>
        </w:trPr>
        <w:tc>
          <w:tcPr>
            <w:tcW w:w="24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D5300" w:rsidRPr="00034F9F" w:rsidRDefault="00ED5300" w:rsidP="00762DD0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034F9F">
              <w:rPr>
                <w:rFonts w:eastAsia="標楷體" w:hint="eastAsia"/>
                <w:sz w:val="22"/>
                <w:szCs w:val="22"/>
              </w:rPr>
              <w:t>本期淨利</w:t>
            </w:r>
            <w:r w:rsidRPr="00034F9F">
              <w:rPr>
                <w:rFonts w:eastAsia="標楷體" w:hint="eastAsia"/>
                <w:sz w:val="22"/>
                <w:szCs w:val="22"/>
              </w:rPr>
              <w:t>(</w:t>
            </w:r>
            <w:r w:rsidRPr="00034F9F">
              <w:rPr>
                <w:rFonts w:eastAsia="標楷體" w:hint="eastAsia"/>
                <w:sz w:val="22"/>
                <w:szCs w:val="22"/>
              </w:rPr>
              <w:t>淨損</w:t>
            </w:r>
            <w:r w:rsidRPr="00034F9F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ED5300" w:rsidRPr="00034F9F" w:rsidRDefault="00ED5300" w:rsidP="00762DD0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D5300" w:rsidRPr="00034F9F" w:rsidRDefault="00ED5300" w:rsidP="00762DD0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</w:tbl>
    <w:p w:rsidR="00ED5300" w:rsidRPr="00034F9F" w:rsidRDefault="00ED5300" w:rsidP="00ED5300">
      <w:pPr>
        <w:pStyle w:val="a5"/>
        <w:kinsoku w:val="0"/>
        <w:adjustRightInd/>
        <w:rPr>
          <w:rFonts w:eastAsia="標楷體" w:hAnsi="標楷體"/>
          <w:sz w:val="24"/>
          <w:szCs w:val="24"/>
        </w:rPr>
      </w:pPr>
    </w:p>
    <w:p w:rsidR="00ED5300" w:rsidRPr="00034F9F" w:rsidRDefault="00ED5300" w:rsidP="00ED5300">
      <w:pPr>
        <w:spacing w:line="400" w:lineRule="exact"/>
        <w:rPr>
          <w:rFonts w:eastAsia="標楷體"/>
          <w:color w:val="000000"/>
          <w:kern w:val="0"/>
        </w:rPr>
      </w:pPr>
      <w:r w:rsidRPr="00034F9F">
        <w:rPr>
          <w:rFonts w:eastAsia="標楷體" w:hint="eastAsia"/>
          <w:color w:val="000000"/>
          <w:kern w:val="0"/>
        </w:rPr>
        <w:t>貳</w:t>
      </w:r>
      <w:r w:rsidRPr="00034F9F">
        <w:rPr>
          <w:rFonts w:eastAsia="標楷體"/>
          <w:color w:val="000000"/>
          <w:kern w:val="0"/>
        </w:rPr>
        <w:t>、</w:t>
      </w:r>
      <w:r w:rsidRPr="00034F9F">
        <w:rPr>
          <w:rFonts w:eastAsia="標楷體" w:hint="eastAsia"/>
          <w:color w:val="000000"/>
          <w:kern w:val="0"/>
        </w:rPr>
        <w:t>研發</w:t>
      </w:r>
      <w:r w:rsidRPr="00034F9F">
        <w:rPr>
          <w:rFonts w:ascii="標楷體" w:eastAsia="標楷體" w:hAnsi="標楷體" w:hint="eastAsia"/>
        </w:rPr>
        <w:t>能力與智慧財產權管理</w:t>
      </w:r>
    </w:p>
    <w:p w:rsidR="00ED5300" w:rsidRPr="00034F9F" w:rsidRDefault="00ED5300" w:rsidP="00ED5300">
      <w:pPr>
        <w:kinsoku w:val="0"/>
        <w:spacing w:beforeLines="50" w:before="180"/>
        <w:ind w:leftChars="157" w:left="377"/>
        <w:jc w:val="both"/>
        <w:rPr>
          <w:rFonts w:ascii="標楷體" w:eastAsia="標楷體" w:hAnsi="標楷體"/>
        </w:rPr>
      </w:pPr>
      <w:r w:rsidRPr="00034F9F">
        <w:rPr>
          <w:rFonts w:ascii="標楷體" w:eastAsia="標楷體" w:hAnsi="標楷體"/>
        </w:rPr>
        <w:t>一、</w:t>
      </w:r>
      <w:r w:rsidRPr="00034F9F">
        <w:rPr>
          <w:rFonts w:ascii="標楷體" w:eastAsia="標楷體" w:hAnsi="標楷體" w:hint="eastAsia"/>
        </w:rPr>
        <w:t>研發能力</w:t>
      </w:r>
    </w:p>
    <w:p w:rsidR="00ED5300" w:rsidRDefault="00ED5300" w:rsidP="00ED5300">
      <w:pPr>
        <w:kinsoku w:val="0"/>
        <w:spacing w:beforeLines="50" w:before="180"/>
        <w:ind w:leftChars="255" w:left="1008" w:hangingChars="165" w:hanging="396"/>
        <w:jc w:val="both"/>
        <w:rPr>
          <w:rFonts w:eastAsia="標楷體" w:hAnsi="標楷體"/>
        </w:rPr>
      </w:pPr>
      <w:r w:rsidRPr="00034F9F">
        <w:rPr>
          <w:rFonts w:eastAsia="標楷體"/>
        </w:rPr>
        <w:t>(</w:t>
      </w:r>
      <w:r w:rsidRPr="00034F9F">
        <w:rPr>
          <w:rFonts w:eastAsia="標楷體" w:hAnsi="標楷體" w:hint="eastAsia"/>
        </w:rPr>
        <w:t>一</w:t>
      </w:r>
      <w:r w:rsidRPr="00034F9F">
        <w:rPr>
          <w:rFonts w:eastAsia="標楷體"/>
        </w:rPr>
        <w:t>)</w:t>
      </w:r>
      <w:r w:rsidRPr="00034F9F">
        <w:rPr>
          <w:rFonts w:eastAsia="標楷體" w:hAnsi="標楷體"/>
        </w:rPr>
        <w:t>研發</w:t>
      </w:r>
      <w:r w:rsidRPr="00034F9F">
        <w:rPr>
          <w:rFonts w:eastAsia="標楷體" w:hAnsi="標楷體" w:hint="eastAsia"/>
        </w:rPr>
        <w:t>能力</w:t>
      </w:r>
    </w:p>
    <w:p w:rsidR="00ED5300" w:rsidRPr="00034F9F" w:rsidRDefault="00ED5300" w:rsidP="00ED5300">
      <w:pPr>
        <w:kinsoku w:val="0"/>
        <w:ind w:leftChars="420" w:left="1008"/>
        <w:jc w:val="both"/>
        <w:rPr>
          <w:rFonts w:eastAsia="標楷體" w:hAnsi="標楷體"/>
        </w:rPr>
      </w:pPr>
      <w:r w:rsidRPr="00034F9F">
        <w:rPr>
          <w:rFonts w:ascii="標楷體" w:eastAsia="標楷體" w:hAnsi="標楷體" w:hint="eastAsia"/>
        </w:rPr>
        <w:t>(</w:t>
      </w:r>
      <w:r w:rsidRPr="00034F9F">
        <w:rPr>
          <w:rFonts w:eastAsia="標楷體" w:hAnsi="標楷體" w:hint="eastAsia"/>
        </w:rPr>
        <w:t>例如研發技術來源</w:t>
      </w:r>
      <w:r w:rsidRPr="00034F9F">
        <w:rPr>
          <w:rFonts w:eastAsia="標楷體" w:hAnsi="標楷體" w:hint="eastAsia"/>
        </w:rPr>
        <w:t>(</w:t>
      </w:r>
      <w:r w:rsidRPr="00034F9F">
        <w:rPr>
          <w:rFonts w:eastAsia="標楷體" w:hAnsi="標楷體" w:hint="eastAsia"/>
        </w:rPr>
        <w:t>自行開發、委託開發、購買專利、技術移轉</w:t>
      </w:r>
      <w:r w:rsidRPr="00034F9F">
        <w:rPr>
          <w:rFonts w:eastAsia="標楷體" w:hAnsi="標楷體" w:hint="eastAsia"/>
        </w:rPr>
        <w:t>)</w:t>
      </w:r>
      <w:r w:rsidRPr="00034F9F">
        <w:rPr>
          <w:rFonts w:eastAsia="標楷體" w:hAnsi="標楷體" w:hint="eastAsia"/>
        </w:rPr>
        <w:t>、研發狀況及成果</w:t>
      </w:r>
      <w:r w:rsidRPr="00034F9F">
        <w:rPr>
          <w:rFonts w:eastAsia="標楷體" w:hAnsi="標楷體" w:hint="eastAsia"/>
        </w:rPr>
        <w:t>(</w:t>
      </w:r>
      <w:r w:rsidRPr="00034F9F">
        <w:rPr>
          <w:rFonts w:eastAsia="標楷體" w:hAnsi="標楷體" w:hint="eastAsia"/>
        </w:rPr>
        <w:t>已</w:t>
      </w:r>
      <w:r w:rsidRPr="00034F9F">
        <w:rPr>
          <w:rFonts w:eastAsia="標楷體" w:hAnsi="標楷體"/>
        </w:rPr>
        <w:t>獲得獎項</w:t>
      </w:r>
      <w:r w:rsidRPr="00034F9F">
        <w:rPr>
          <w:rFonts w:eastAsia="標楷體" w:hAnsi="標楷體" w:hint="eastAsia"/>
        </w:rPr>
        <w:t>、</w:t>
      </w:r>
      <w:r w:rsidRPr="00034F9F">
        <w:rPr>
          <w:rFonts w:eastAsia="標楷體" w:hAnsi="標楷體"/>
        </w:rPr>
        <w:t>專利、發表論文</w:t>
      </w:r>
      <w:r w:rsidRPr="00034F9F">
        <w:rPr>
          <w:rFonts w:eastAsia="標楷體" w:hAnsi="標楷體" w:hint="eastAsia"/>
        </w:rPr>
        <w:t>、已取得政府機構之研究計畫</w:t>
      </w:r>
      <w:r w:rsidRPr="00034F9F">
        <w:rPr>
          <w:rFonts w:eastAsia="標楷體" w:hAnsi="標楷體" w:hint="eastAsia"/>
        </w:rPr>
        <w:t>)</w:t>
      </w:r>
      <w:r w:rsidRPr="00034F9F">
        <w:rPr>
          <w:rFonts w:eastAsia="標楷體" w:hAnsi="標楷體" w:hint="eastAsia"/>
        </w:rPr>
        <w:t>、技術合作情形、已取得之補助款等</w:t>
      </w:r>
      <w:r w:rsidRPr="00034F9F">
        <w:rPr>
          <w:rFonts w:eastAsia="標楷體" w:hAnsi="標楷體" w:hint="eastAsia"/>
        </w:rPr>
        <w:t>)</w:t>
      </w:r>
    </w:p>
    <w:p w:rsidR="00ED5300" w:rsidRPr="00034F9F" w:rsidRDefault="00ED5300" w:rsidP="00ED5300">
      <w:pPr>
        <w:kinsoku w:val="0"/>
        <w:spacing w:beforeLines="50" w:before="180"/>
        <w:ind w:leftChars="255" w:left="1080" w:hangingChars="195" w:hanging="468"/>
        <w:jc w:val="both"/>
        <w:rPr>
          <w:rFonts w:ascii="標楷體" w:eastAsia="標楷體" w:hAnsi="標楷體"/>
        </w:rPr>
      </w:pPr>
      <w:r w:rsidRPr="00034F9F">
        <w:rPr>
          <w:rFonts w:ascii="標楷體" w:eastAsia="標楷體" w:hAnsi="標楷體"/>
        </w:rPr>
        <w:t>(</w:t>
      </w:r>
      <w:r w:rsidRPr="00034F9F">
        <w:rPr>
          <w:rFonts w:ascii="標楷體" w:eastAsia="標楷體" w:hAnsi="標楷體" w:hint="eastAsia"/>
        </w:rPr>
        <w:t>二</w:t>
      </w:r>
      <w:r w:rsidRPr="00034F9F">
        <w:rPr>
          <w:rFonts w:ascii="標楷體" w:eastAsia="標楷體" w:hAnsi="標楷體"/>
        </w:rPr>
        <w:t>)</w:t>
      </w:r>
      <w:r w:rsidRPr="00034F9F">
        <w:rPr>
          <w:rFonts w:ascii="標楷體" w:eastAsia="標楷體" w:hAnsi="標楷體" w:hint="eastAsia"/>
        </w:rPr>
        <w:t>研發團隊成員</w:t>
      </w:r>
    </w:p>
    <w:p w:rsidR="00ED5300" w:rsidRPr="00034F9F" w:rsidRDefault="00ED5300" w:rsidP="00ED5300">
      <w:pPr>
        <w:kinsoku w:val="0"/>
        <w:ind w:leftChars="255" w:left="1080" w:hangingChars="195" w:hanging="468"/>
        <w:jc w:val="both"/>
        <w:rPr>
          <w:rFonts w:ascii="標楷體" w:eastAsia="標楷體" w:hAnsi="標楷體"/>
        </w:rPr>
      </w:pPr>
    </w:p>
    <w:tbl>
      <w:tblPr>
        <w:tblW w:w="0" w:type="auto"/>
        <w:tblInd w:w="2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8"/>
        <w:gridCol w:w="1000"/>
        <w:gridCol w:w="1305"/>
        <w:gridCol w:w="1252"/>
        <w:gridCol w:w="1251"/>
        <w:gridCol w:w="977"/>
        <w:gridCol w:w="1163"/>
      </w:tblGrid>
      <w:tr w:rsidR="00ED5300" w:rsidRPr="00034F9F" w:rsidTr="00B52979">
        <w:trPr>
          <w:trHeight w:val="287"/>
        </w:trPr>
        <w:tc>
          <w:tcPr>
            <w:tcW w:w="1158" w:type="dxa"/>
            <w:shd w:val="clear" w:color="auto" w:fill="auto"/>
            <w:vAlign w:val="center"/>
          </w:tcPr>
          <w:p w:rsidR="00ED5300" w:rsidRPr="00034F9F" w:rsidRDefault="00ED5300" w:rsidP="00762DD0">
            <w:pPr>
              <w:kinsoku w:val="0"/>
              <w:jc w:val="center"/>
              <w:rPr>
                <w:rFonts w:ascii="標楷體" w:eastAsia="標楷體" w:hAnsi="標楷體"/>
                <w:bCs/>
              </w:rPr>
            </w:pPr>
            <w:r w:rsidRPr="00034F9F">
              <w:rPr>
                <w:rFonts w:ascii="標楷體" w:eastAsia="標楷體" w:hAnsi="標楷體" w:hint="eastAsia"/>
                <w:bCs/>
              </w:rPr>
              <w:t>職稱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ED5300" w:rsidRPr="00034F9F" w:rsidRDefault="00ED5300" w:rsidP="00762DD0">
            <w:pPr>
              <w:kinsoku w:val="0"/>
              <w:jc w:val="center"/>
              <w:rPr>
                <w:rFonts w:ascii="標楷體" w:eastAsia="標楷體" w:hAnsi="標楷體"/>
                <w:bCs/>
              </w:rPr>
            </w:pPr>
            <w:r w:rsidRPr="00034F9F">
              <w:rPr>
                <w:rFonts w:ascii="標楷體" w:eastAsia="標楷體" w:hAnsi="標楷體" w:hint="eastAsia"/>
                <w:bCs/>
              </w:rPr>
              <w:t>姓名</w:t>
            </w:r>
          </w:p>
        </w:tc>
        <w:tc>
          <w:tcPr>
            <w:tcW w:w="1330" w:type="dxa"/>
            <w:vAlign w:val="center"/>
          </w:tcPr>
          <w:p w:rsidR="00ED5300" w:rsidRPr="00034F9F" w:rsidRDefault="00ED5300" w:rsidP="00762DD0">
            <w:pPr>
              <w:kinsoku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034F9F">
              <w:rPr>
                <w:rFonts w:ascii="標楷體" w:eastAsia="標楷體" w:hAnsi="標楷體" w:hint="eastAsia"/>
                <w:bCs/>
              </w:rPr>
              <w:t>到職日期</w:t>
            </w:r>
          </w:p>
        </w:tc>
        <w:tc>
          <w:tcPr>
            <w:tcW w:w="1276" w:type="dxa"/>
            <w:vAlign w:val="center"/>
          </w:tcPr>
          <w:p w:rsidR="00ED5300" w:rsidRPr="00034F9F" w:rsidRDefault="00ED5300" w:rsidP="00762DD0">
            <w:pPr>
              <w:kinsoku w:val="0"/>
              <w:jc w:val="center"/>
              <w:rPr>
                <w:rFonts w:ascii="標楷體" w:eastAsia="標楷體" w:hAnsi="標楷體"/>
                <w:bCs/>
              </w:rPr>
            </w:pPr>
            <w:r w:rsidRPr="00034F9F">
              <w:rPr>
                <w:rFonts w:ascii="標楷體" w:eastAsia="標楷體" w:hAnsi="標楷體" w:hint="eastAsia"/>
                <w:bCs/>
              </w:rPr>
              <w:t>主要學歷</w:t>
            </w:r>
          </w:p>
        </w:tc>
        <w:tc>
          <w:tcPr>
            <w:tcW w:w="1275" w:type="dxa"/>
            <w:vAlign w:val="center"/>
          </w:tcPr>
          <w:p w:rsidR="00ED5300" w:rsidRPr="00034F9F" w:rsidRDefault="00ED5300" w:rsidP="00762DD0">
            <w:pPr>
              <w:kinsoku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034F9F">
              <w:rPr>
                <w:rFonts w:ascii="標楷體" w:eastAsia="標楷體" w:hAnsi="標楷體" w:hint="eastAsia"/>
                <w:bCs/>
              </w:rPr>
              <w:t>主要經歷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D5300" w:rsidRPr="00034F9F" w:rsidRDefault="00ED5300" w:rsidP="00762DD0">
            <w:pPr>
              <w:kinsoku w:val="0"/>
              <w:jc w:val="center"/>
              <w:rPr>
                <w:rFonts w:ascii="標楷體" w:eastAsia="標楷體" w:hAnsi="標楷體"/>
                <w:bCs/>
              </w:rPr>
            </w:pPr>
            <w:r w:rsidRPr="00034F9F">
              <w:rPr>
                <w:rFonts w:ascii="標楷體" w:eastAsia="標楷體" w:hAnsi="標楷體" w:hint="eastAsia"/>
                <w:bCs/>
              </w:rPr>
              <w:t>專長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ED5300" w:rsidRPr="00034F9F" w:rsidRDefault="00ED5300" w:rsidP="00762DD0">
            <w:pPr>
              <w:kinsoku w:val="0"/>
              <w:jc w:val="center"/>
              <w:rPr>
                <w:rFonts w:ascii="標楷體" w:eastAsia="標楷體" w:hAnsi="標楷體"/>
                <w:bCs/>
              </w:rPr>
            </w:pPr>
            <w:r w:rsidRPr="00034F9F">
              <w:rPr>
                <w:rFonts w:ascii="標楷體" w:eastAsia="標楷體" w:hAnsi="標楷體" w:hint="eastAsia"/>
                <w:bCs/>
              </w:rPr>
              <w:t>本業年資</w:t>
            </w:r>
          </w:p>
        </w:tc>
      </w:tr>
      <w:tr w:rsidR="00ED5300" w:rsidRPr="00034F9F" w:rsidTr="00B52979">
        <w:trPr>
          <w:trHeight w:val="281"/>
        </w:trPr>
        <w:tc>
          <w:tcPr>
            <w:tcW w:w="1158" w:type="dxa"/>
            <w:shd w:val="clear" w:color="auto" w:fill="auto"/>
            <w:vAlign w:val="center"/>
          </w:tcPr>
          <w:p w:rsidR="00ED5300" w:rsidRPr="00034F9F" w:rsidRDefault="00ED5300" w:rsidP="00762DD0">
            <w:pPr>
              <w:kinsoku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ED5300" w:rsidRPr="00034F9F" w:rsidRDefault="00ED5300" w:rsidP="00762DD0">
            <w:pPr>
              <w:kinsoku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30" w:type="dxa"/>
          </w:tcPr>
          <w:p w:rsidR="00ED5300" w:rsidRPr="00034F9F" w:rsidRDefault="00ED5300" w:rsidP="00762DD0">
            <w:pPr>
              <w:kinsoku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ED5300" w:rsidRPr="00034F9F" w:rsidRDefault="00ED5300" w:rsidP="00762DD0">
            <w:pPr>
              <w:kinsoku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ED5300" w:rsidRPr="00034F9F" w:rsidRDefault="00ED5300" w:rsidP="00762DD0">
            <w:pPr>
              <w:kinsoku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D5300" w:rsidRPr="00034F9F" w:rsidRDefault="00ED5300" w:rsidP="00762DD0">
            <w:pPr>
              <w:kinsoku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ED5300" w:rsidRPr="00034F9F" w:rsidRDefault="00ED5300" w:rsidP="00762DD0">
            <w:pPr>
              <w:kinsoku w:val="0"/>
              <w:jc w:val="both"/>
              <w:rPr>
                <w:rFonts w:ascii="標楷體" w:eastAsia="標楷體" w:hAnsi="標楷體"/>
              </w:rPr>
            </w:pPr>
          </w:p>
        </w:tc>
      </w:tr>
      <w:tr w:rsidR="00ED5300" w:rsidRPr="00034F9F" w:rsidTr="00B52979">
        <w:trPr>
          <w:trHeight w:val="281"/>
        </w:trPr>
        <w:tc>
          <w:tcPr>
            <w:tcW w:w="1158" w:type="dxa"/>
            <w:shd w:val="clear" w:color="auto" w:fill="auto"/>
            <w:vAlign w:val="center"/>
          </w:tcPr>
          <w:p w:rsidR="00ED5300" w:rsidRPr="00034F9F" w:rsidRDefault="00ED5300" w:rsidP="00762DD0">
            <w:pPr>
              <w:kinsoku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ED5300" w:rsidRPr="00034F9F" w:rsidRDefault="00ED5300" w:rsidP="00762DD0">
            <w:pPr>
              <w:kinsoku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30" w:type="dxa"/>
          </w:tcPr>
          <w:p w:rsidR="00ED5300" w:rsidRPr="00034F9F" w:rsidRDefault="00ED5300" w:rsidP="00762DD0">
            <w:pPr>
              <w:kinsoku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ED5300" w:rsidRPr="00034F9F" w:rsidRDefault="00ED5300" w:rsidP="00762DD0">
            <w:pPr>
              <w:kinsoku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ED5300" w:rsidRPr="00034F9F" w:rsidRDefault="00ED5300" w:rsidP="00762DD0">
            <w:pPr>
              <w:kinsoku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D5300" w:rsidRPr="00034F9F" w:rsidRDefault="00ED5300" w:rsidP="00762DD0">
            <w:pPr>
              <w:kinsoku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ED5300" w:rsidRPr="00034F9F" w:rsidRDefault="00ED5300" w:rsidP="00762DD0">
            <w:pPr>
              <w:kinsoku w:val="0"/>
              <w:jc w:val="both"/>
              <w:rPr>
                <w:rFonts w:ascii="標楷體" w:eastAsia="標楷體" w:hAnsi="標楷體"/>
              </w:rPr>
            </w:pPr>
          </w:p>
        </w:tc>
      </w:tr>
      <w:tr w:rsidR="00ED5300" w:rsidRPr="00034F9F" w:rsidTr="00B52979">
        <w:trPr>
          <w:trHeight w:val="281"/>
        </w:trPr>
        <w:tc>
          <w:tcPr>
            <w:tcW w:w="1158" w:type="dxa"/>
            <w:shd w:val="clear" w:color="auto" w:fill="auto"/>
            <w:vAlign w:val="center"/>
          </w:tcPr>
          <w:p w:rsidR="00ED5300" w:rsidRPr="00034F9F" w:rsidRDefault="00ED5300" w:rsidP="00762DD0">
            <w:pPr>
              <w:kinsoku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ED5300" w:rsidRPr="00034F9F" w:rsidRDefault="00ED5300" w:rsidP="00762DD0">
            <w:pPr>
              <w:kinsoku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30" w:type="dxa"/>
          </w:tcPr>
          <w:p w:rsidR="00ED5300" w:rsidRPr="00034F9F" w:rsidRDefault="00ED5300" w:rsidP="00762DD0">
            <w:pPr>
              <w:kinsoku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ED5300" w:rsidRPr="00034F9F" w:rsidRDefault="00ED5300" w:rsidP="00762DD0">
            <w:pPr>
              <w:kinsoku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ED5300" w:rsidRPr="00034F9F" w:rsidRDefault="00ED5300" w:rsidP="00762DD0">
            <w:pPr>
              <w:kinsoku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D5300" w:rsidRPr="00034F9F" w:rsidRDefault="00ED5300" w:rsidP="00762DD0">
            <w:pPr>
              <w:kinsoku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ED5300" w:rsidRPr="00034F9F" w:rsidRDefault="00ED5300" w:rsidP="00762DD0">
            <w:pPr>
              <w:kinsoku w:val="0"/>
              <w:jc w:val="both"/>
              <w:rPr>
                <w:rFonts w:ascii="標楷體" w:eastAsia="標楷體" w:hAnsi="標楷體"/>
              </w:rPr>
            </w:pPr>
          </w:p>
        </w:tc>
      </w:tr>
      <w:tr w:rsidR="00ED5300" w:rsidRPr="00034F9F" w:rsidTr="00B52979">
        <w:trPr>
          <w:trHeight w:val="281"/>
        </w:trPr>
        <w:tc>
          <w:tcPr>
            <w:tcW w:w="1158" w:type="dxa"/>
            <w:shd w:val="clear" w:color="auto" w:fill="auto"/>
            <w:vAlign w:val="center"/>
          </w:tcPr>
          <w:p w:rsidR="00ED5300" w:rsidRPr="00034F9F" w:rsidRDefault="00ED5300" w:rsidP="00762DD0">
            <w:pPr>
              <w:kinsoku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ED5300" w:rsidRPr="00034F9F" w:rsidRDefault="00ED5300" w:rsidP="00762DD0">
            <w:pPr>
              <w:kinsoku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30" w:type="dxa"/>
          </w:tcPr>
          <w:p w:rsidR="00ED5300" w:rsidRPr="00034F9F" w:rsidRDefault="00ED5300" w:rsidP="00762DD0">
            <w:pPr>
              <w:kinsoku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ED5300" w:rsidRPr="00034F9F" w:rsidRDefault="00ED5300" w:rsidP="00762DD0">
            <w:pPr>
              <w:kinsoku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ED5300" w:rsidRPr="00034F9F" w:rsidRDefault="00ED5300" w:rsidP="00762DD0">
            <w:pPr>
              <w:kinsoku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D5300" w:rsidRPr="00034F9F" w:rsidRDefault="00ED5300" w:rsidP="00762DD0">
            <w:pPr>
              <w:kinsoku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ED5300" w:rsidRPr="00034F9F" w:rsidRDefault="00ED5300" w:rsidP="00762DD0">
            <w:pPr>
              <w:kinsoku w:val="0"/>
              <w:jc w:val="both"/>
              <w:rPr>
                <w:rFonts w:ascii="標楷體" w:eastAsia="標楷體" w:hAnsi="標楷體"/>
              </w:rPr>
            </w:pPr>
          </w:p>
        </w:tc>
      </w:tr>
      <w:tr w:rsidR="00ED5300" w:rsidRPr="00034F9F" w:rsidTr="00B52979">
        <w:trPr>
          <w:trHeight w:val="281"/>
        </w:trPr>
        <w:tc>
          <w:tcPr>
            <w:tcW w:w="1158" w:type="dxa"/>
            <w:shd w:val="clear" w:color="auto" w:fill="auto"/>
            <w:vAlign w:val="center"/>
          </w:tcPr>
          <w:p w:rsidR="00ED5300" w:rsidRPr="00034F9F" w:rsidRDefault="00ED5300" w:rsidP="00762DD0">
            <w:pPr>
              <w:kinsoku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ED5300" w:rsidRPr="00034F9F" w:rsidRDefault="00ED5300" w:rsidP="00762DD0">
            <w:pPr>
              <w:kinsoku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30" w:type="dxa"/>
          </w:tcPr>
          <w:p w:rsidR="00ED5300" w:rsidRPr="00034F9F" w:rsidRDefault="00ED5300" w:rsidP="00762DD0">
            <w:pPr>
              <w:kinsoku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ED5300" w:rsidRPr="00034F9F" w:rsidRDefault="00ED5300" w:rsidP="00762DD0">
            <w:pPr>
              <w:kinsoku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ED5300" w:rsidRPr="00034F9F" w:rsidRDefault="00ED5300" w:rsidP="00762DD0">
            <w:pPr>
              <w:kinsoku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D5300" w:rsidRPr="00034F9F" w:rsidRDefault="00ED5300" w:rsidP="00762DD0">
            <w:pPr>
              <w:kinsoku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ED5300" w:rsidRPr="00034F9F" w:rsidRDefault="00ED5300" w:rsidP="00762DD0">
            <w:pPr>
              <w:kinsoku w:val="0"/>
              <w:jc w:val="both"/>
              <w:rPr>
                <w:rFonts w:ascii="標楷體" w:eastAsia="標楷體" w:hAnsi="標楷體"/>
              </w:rPr>
            </w:pPr>
          </w:p>
        </w:tc>
      </w:tr>
    </w:tbl>
    <w:p w:rsidR="00ED5300" w:rsidRPr="00034F9F" w:rsidRDefault="00ED5300" w:rsidP="00ED5300">
      <w:pPr>
        <w:kinsoku w:val="0"/>
        <w:spacing w:beforeLines="50" w:before="180"/>
        <w:ind w:leftChars="255" w:left="1008" w:hangingChars="165" w:hanging="396"/>
        <w:jc w:val="both"/>
        <w:rPr>
          <w:rFonts w:eastAsia="標楷體" w:hAnsi="標楷體"/>
        </w:rPr>
      </w:pPr>
      <w:r w:rsidRPr="00034F9F">
        <w:rPr>
          <w:rFonts w:eastAsia="標楷體" w:hAnsi="標楷體" w:hint="eastAsia"/>
        </w:rPr>
        <w:t>(</w:t>
      </w:r>
      <w:r w:rsidRPr="00034F9F">
        <w:rPr>
          <w:rFonts w:eastAsia="標楷體" w:hAnsi="標楷體" w:hint="eastAsia"/>
        </w:rPr>
        <w:t>三</w:t>
      </w:r>
      <w:r w:rsidRPr="00034F9F">
        <w:rPr>
          <w:rFonts w:eastAsia="標楷體" w:hAnsi="標楷體" w:hint="eastAsia"/>
        </w:rPr>
        <w:t>)</w:t>
      </w:r>
      <w:r w:rsidRPr="00034F9F">
        <w:rPr>
          <w:rFonts w:eastAsia="標楷體" w:hAnsi="標楷體" w:hint="eastAsia"/>
        </w:rPr>
        <w:t>未來開發計畫</w:t>
      </w:r>
    </w:p>
    <w:p w:rsidR="00ED5300" w:rsidRPr="00034F9F" w:rsidRDefault="00ED5300" w:rsidP="00ED5300">
      <w:pPr>
        <w:kinsoku w:val="0"/>
        <w:ind w:leftChars="255" w:left="1008" w:hangingChars="165" w:hanging="396"/>
        <w:jc w:val="both"/>
        <w:rPr>
          <w:rFonts w:eastAsia="標楷體" w:hAnsi="標楷體"/>
        </w:rPr>
      </w:pPr>
      <w:r w:rsidRPr="00034F9F">
        <w:rPr>
          <w:rFonts w:eastAsia="標楷體" w:hAnsi="標楷體" w:hint="eastAsia"/>
        </w:rPr>
        <w:lastRenderedPageBreak/>
        <w:t xml:space="preserve">   (</w:t>
      </w:r>
      <w:r w:rsidRPr="00034F9F">
        <w:rPr>
          <w:rFonts w:eastAsia="標楷體" w:hAnsi="標楷體" w:hint="eastAsia"/>
        </w:rPr>
        <w:t>例如後續開發技術或產品之規畫等</w:t>
      </w:r>
      <w:r w:rsidRPr="00034F9F">
        <w:rPr>
          <w:rFonts w:eastAsia="標楷體" w:hAnsi="標楷體" w:hint="eastAsia"/>
        </w:rPr>
        <w:t>)</w:t>
      </w:r>
    </w:p>
    <w:p w:rsidR="00ED5300" w:rsidRDefault="00ED5300" w:rsidP="00ED5300">
      <w:pPr>
        <w:kinsoku w:val="0"/>
        <w:spacing w:beforeLines="50" w:before="180"/>
        <w:ind w:leftChars="157" w:left="377"/>
        <w:jc w:val="both"/>
        <w:rPr>
          <w:rFonts w:ascii="標楷體" w:eastAsia="標楷體" w:hAnsi="標楷體"/>
        </w:rPr>
      </w:pPr>
      <w:r w:rsidRPr="00034F9F">
        <w:rPr>
          <w:rFonts w:ascii="標楷體" w:eastAsia="標楷體" w:hAnsi="標楷體" w:hint="eastAsia"/>
        </w:rPr>
        <w:t>二</w:t>
      </w:r>
      <w:r w:rsidRPr="00034F9F">
        <w:rPr>
          <w:rFonts w:ascii="標楷體" w:eastAsia="標楷體" w:hAnsi="標楷體"/>
        </w:rPr>
        <w:t>、</w:t>
      </w:r>
      <w:r w:rsidRPr="00034F9F">
        <w:rPr>
          <w:rFonts w:ascii="標楷體" w:eastAsia="標楷體" w:hAnsi="標楷體" w:hint="eastAsia"/>
        </w:rPr>
        <w:t>智慧財產權管理</w:t>
      </w:r>
    </w:p>
    <w:p w:rsidR="00ED5300" w:rsidRDefault="00ED5300" w:rsidP="00ED5300">
      <w:pPr>
        <w:kinsoku w:val="0"/>
        <w:spacing w:beforeLines="50" w:before="180"/>
        <w:ind w:leftChars="255" w:left="1080" w:hangingChars="195" w:hanging="468"/>
        <w:jc w:val="both"/>
        <w:rPr>
          <w:rFonts w:ascii="標楷體" w:eastAsia="標楷體" w:hAnsi="標楷體"/>
        </w:rPr>
      </w:pPr>
      <w:r w:rsidRPr="00034F9F">
        <w:rPr>
          <w:rFonts w:ascii="標楷體" w:eastAsia="標楷體" w:hAnsi="標楷體" w:hint="eastAsia"/>
        </w:rPr>
        <w:t>(一)主要技術來源、技術報酬或權利金支付方式及金額</w:t>
      </w:r>
    </w:p>
    <w:p w:rsidR="00ED5300" w:rsidRDefault="00ED5300" w:rsidP="00ED5300">
      <w:pPr>
        <w:kinsoku w:val="0"/>
        <w:spacing w:beforeLines="50" w:before="180"/>
        <w:ind w:leftChars="255" w:left="1080" w:hangingChars="195" w:hanging="468"/>
        <w:jc w:val="both"/>
        <w:rPr>
          <w:rFonts w:ascii="標楷體" w:eastAsia="標楷體" w:hAnsi="標楷體"/>
        </w:rPr>
      </w:pPr>
      <w:r w:rsidRPr="00034F9F">
        <w:rPr>
          <w:rFonts w:ascii="標楷體" w:eastAsia="標楷體" w:hAnsi="標楷體" w:hint="eastAsia"/>
        </w:rPr>
        <w:t>(二)專利權、商標權、著作權或其他智慧財產權</w:t>
      </w:r>
    </w:p>
    <w:p w:rsidR="00ED5300" w:rsidRDefault="00ED5300" w:rsidP="00ED5300">
      <w:pPr>
        <w:kinsoku w:val="0"/>
        <w:spacing w:beforeLines="50" w:before="180"/>
        <w:ind w:leftChars="443" w:left="1077" w:hangingChars="6" w:hanging="14"/>
        <w:jc w:val="both"/>
        <w:rPr>
          <w:rFonts w:ascii="標楷體" w:eastAsia="標楷體" w:hAnsi="標楷體"/>
        </w:rPr>
      </w:pPr>
      <w:r w:rsidRPr="00034F9F">
        <w:rPr>
          <w:rFonts w:ascii="標楷體" w:eastAsia="標楷體" w:hAnsi="標楷體" w:hint="eastAsia"/>
        </w:rPr>
        <w:t>1.已取得或申請中之專利權、商標權、著作權或其他智慧財產權</w:t>
      </w:r>
    </w:p>
    <w:p w:rsidR="00ED5300" w:rsidRPr="00034F9F" w:rsidRDefault="00ED5300" w:rsidP="00ED5300">
      <w:pPr>
        <w:kinsoku w:val="0"/>
        <w:ind w:leftChars="255" w:left="1008" w:hangingChars="165" w:hanging="396"/>
        <w:jc w:val="both"/>
        <w:rPr>
          <w:rFonts w:eastAsia="標楷體" w:hAnsi="標楷體"/>
        </w:rPr>
      </w:pPr>
      <w:r w:rsidRPr="00034F9F">
        <w:rPr>
          <w:rFonts w:eastAsia="標楷體" w:hAnsi="標楷體" w:hint="eastAsia"/>
        </w:rPr>
        <w:t xml:space="preserve">      (</w:t>
      </w:r>
      <w:r w:rsidRPr="00034F9F">
        <w:rPr>
          <w:rFonts w:eastAsia="標楷體" w:hAnsi="標楷體" w:hint="eastAsia"/>
        </w:rPr>
        <w:t>列示申請或註冊日期、地區、案號、類型、內容、期限</w:t>
      </w:r>
      <w:r w:rsidRPr="00034F9F">
        <w:rPr>
          <w:rFonts w:eastAsia="標楷體" w:hAnsi="標楷體" w:hint="eastAsia"/>
        </w:rPr>
        <w:t>)</w:t>
      </w:r>
    </w:p>
    <w:p w:rsidR="00ED5300" w:rsidRPr="00034F9F" w:rsidRDefault="00ED5300" w:rsidP="00ED5300">
      <w:pPr>
        <w:kinsoku w:val="0"/>
        <w:spacing w:beforeLines="50" w:before="180"/>
        <w:ind w:leftChars="443" w:left="1077" w:hangingChars="6" w:hanging="14"/>
        <w:jc w:val="both"/>
        <w:rPr>
          <w:rFonts w:ascii="標楷體" w:eastAsia="標楷體" w:hAnsi="標楷體"/>
        </w:rPr>
      </w:pPr>
      <w:r w:rsidRPr="00034F9F">
        <w:rPr>
          <w:rFonts w:ascii="標楷體" w:eastAsia="標楷體" w:hAnsi="標楷體" w:hint="eastAsia"/>
        </w:rPr>
        <w:t>2.是否有違反專利權、商標權、著作權或其他智慧財產權之情事</w:t>
      </w:r>
    </w:p>
    <w:p w:rsidR="00ED5300" w:rsidRPr="00034F9F" w:rsidRDefault="00ED5300" w:rsidP="00ED5300">
      <w:pPr>
        <w:spacing w:line="400" w:lineRule="exact"/>
        <w:rPr>
          <w:rFonts w:eastAsia="標楷體"/>
          <w:color w:val="000000"/>
          <w:kern w:val="0"/>
        </w:rPr>
      </w:pPr>
    </w:p>
    <w:p w:rsidR="00ED5300" w:rsidRPr="00034F9F" w:rsidRDefault="00ED5300" w:rsidP="00ED5300">
      <w:pPr>
        <w:spacing w:line="400" w:lineRule="exact"/>
        <w:rPr>
          <w:rFonts w:eastAsia="標楷體"/>
          <w:color w:val="000000"/>
          <w:kern w:val="0"/>
        </w:rPr>
      </w:pPr>
      <w:r w:rsidRPr="00034F9F">
        <w:rPr>
          <w:rFonts w:eastAsia="標楷體" w:hint="eastAsia"/>
          <w:color w:val="000000"/>
          <w:kern w:val="0"/>
        </w:rPr>
        <w:t>參</w:t>
      </w:r>
      <w:r w:rsidRPr="00034F9F">
        <w:rPr>
          <w:rFonts w:eastAsia="標楷體"/>
          <w:color w:val="000000"/>
          <w:kern w:val="0"/>
        </w:rPr>
        <w:t>、</w:t>
      </w:r>
      <w:r w:rsidRPr="00034F9F">
        <w:rPr>
          <w:rFonts w:eastAsia="標楷體" w:hAnsi="標楷體"/>
          <w:color w:val="000000"/>
          <w:kern w:val="0"/>
        </w:rPr>
        <w:t>市場與競爭</w:t>
      </w:r>
      <w:r w:rsidRPr="00034F9F">
        <w:rPr>
          <w:rFonts w:eastAsia="標楷體" w:hAnsi="標楷體" w:hint="eastAsia"/>
          <w:color w:val="000000"/>
          <w:kern w:val="0"/>
        </w:rPr>
        <w:t>優劣</w:t>
      </w:r>
      <w:r w:rsidRPr="00034F9F">
        <w:rPr>
          <w:rFonts w:eastAsia="標楷體" w:hAnsi="標楷體"/>
          <w:color w:val="000000"/>
          <w:kern w:val="0"/>
        </w:rPr>
        <w:t>分析</w:t>
      </w:r>
    </w:p>
    <w:p w:rsidR="00ED5300" w:rsidRDefault="00ED5300" w:rsidP="00ED5300">
      <w:pPr>
        <w:kinsoku w:val="0"/>
        <w:spacing w:beforeLines="50" w:before="180"/>
        <w:ind w:leftChars="106" w:left="1077" w:hangingChars="343" w:hanging="823"/>
        <w:jc w:val="both"/>
        <w:rPr>
          <w:rFonts w:ascii="標楷體" w:eastAsia="標楷體" w:hAnsi="標楷體"/>
        </w:rPr>
      </w:pPr>
      <w:r w:rsidRPr="00034F9F">
        <w:rPr>
          <w:rFonts w:ascii="標楷體" w:eastAsia="標楷體" w:hAnsi="標楷體"/>
        </w:rPr>
        <w:t>一、</w:t>
      </w:r>
      <w:r w:rsidRPr="00034F9F">
        <w:rPr>
          <w:rFonts w:ascii="標楷體" w:eastAsia="標楷體" w:hAnsi="標楷體" w:hint="eastAsia"/>
        </w:rPr>
        <w:t>目標市場</w:t>
      </w:r>
    </w:p>
    <w:p w:rsidR="00ED5300" w:rsidRPr="00034F9F" w:rsidRDefault="00ED5300" w:rsidP="00ED5300">
      <w:pPr>
        <w:kinsoku w:val="0"/>
        <w:ind w:leftChars="315" w:left="756"/>
        <w:jc w:val="both"/>
        <w:rPr>
          <w:rFonts w:eastAsia="標楷體" w:hAnsi="標楷體"/>
        </w:rPr>
      </w:pPr>
      <w:r w:rsidRPr="00034F9F">
        <w:rPr>
          <w:rFonts w:eastAsia="標楷體" w:hAnsi="標楷體" w:hint="eastAsia"/>
        </w:rPr>
        <w:t>(</w:t>
      </w:r>
      <w:r w:rsidRPr="00034F9F">
        <w:rPr>
          <w:rFonts w:eastAsia="標楷體" w:hAnsi="標楷體" w:hint="eastAsia"/>
        </w:rPr>
        <w:t>例如銷售地區、主要或潛在客層、市場規模、市場供需狀況、預計市佔率、進入障礙等</w:t>
      </w:r>
      <w:r w:rsidRPr="00034F9F">
        <w:rPr>
          <w:rFonts w:eastAsia="標楷體" w:hAnsi="標楷體" w:hint="eastAsia"/>
        </w:rPr>
        <w:t>)</w:t>
      </w:r>
    </w:p>
    <w:p w:rsidR="00ED5300" w:rsidRDefault="00ED5300" w:rsidP="00ED5300">
      <w:pPr>
        <w:kinsoku w:val="0"/>
        <w:spacing w:beforeLines="50" w:before="180"/>
        <w:ind w:leftChars="106" w:left="1077" w:hangingChars="343" w:hanging="823"/>
        <w:jc w:val="both"/>
        <w:rPr>
          <w:rFonts w:eastAsia="標楷體" w:hAnsi="標楷體"/>
          <w:color w:val="000000"/>
          <w:kern w:val="0"/>
        </w:rPr>
      </w:pPr>
      <w:r w:rsidRPr="00034F9F">
        <w:rPr>
          <w:rFonts w:ascii="標楷體" w:eastAsia="標楷體" w:hAnsi="標楷體" w:hint="eastAsia"/>
        </w:rPr>
        <w:t>二、</w:t>
      </w:r>
      <w:r w:rsidRPr="00034F9F">
        <w:rPr>
          <w:rFonts w:eastAsia="標楷體" w:hAnsi="標楷體" w:hint="eastAsia"/>
          <w:color w:val="000000"/>
          <w:kern w:val="0"/>
        </w:rPr>
        <w:t>國內、外</w:t>
      </w:r>
      <w:r w:rsidRPr="00034F9F">
        <w:rPr>
          <w:rFonts w:eastAsia="標楷體" w:hAnsi="標楷體"/>
          <w:color w:val="000000"/>
          <w:kern w:val="0"/>
        </w:rPr>
        <w:t>競爭對手與競爭</w:t>
      </w:r>
      <w:r w:rsidRPr="00034F9F">
        <w:rPr>
          <w:rFonts w:eastAsia="標楷體" w:hAnsi="標楷體" w:hint="eastAsia"/>
          <w:color w:val="000000"/>
          <w:kern w:val="0"/>
        </w:rPr>
        <w:t>優劣</w:t>
      </w:r>
      <w:r w:rsidRPr="00034F9F">
        <w:rPr>
          <w:rFonts w:eastAsia="標楷體" w:hAnsi="標楷體"/>
          <w:color w:val="000000"/>
          <w:kern w:val="0"/>
        </w:rPr>
        <w:t>分析</w:t>
      </w:r>
    </w:p>
    <w:p w:rsidR="000B395E" w:rsidRDefault="000B395E" w:rsidP="00ED5300">
      <w:pPr>
        <w:kinsoku w:val="0"/>
        <w:spacing w:beforeLines="50" w:before="180"/>
        <w:ind w:leftChars="106" w:left="1077" w:hangingChars="343" w:hanging="823"/>
        <w:jc w:val="both"/>
        <w:rPr>
          <w:rFonts w:ascii="標楷體" w:eastAsia="標楷體" w:hAnsi="標楷體"/>
        </w:rPr>
      </w:pPr>
      <w:r>
        <w:rPr>
          <w:rFonts w:eastAsia="標楷體" w:hAnsi="標楷體" w:hint="eastAsia"/>
          <w:color w:val="000000"/>
          <w:kern w:val="0"/>
        </w:rPr>
        <w:t>三</w:t>
      </w:r>
      <w:r>
        <w:rPr>
          <w:rFonts w:ascii="標楷體" w:eastAsia="標楷體" w:hAnsi="標楷體" w:hint="eastAsia"/>
          <w:color w:val="000000"/>
          <w:kern w:val="0"/>
        </w:rPr>
        <w:t>、</w:t>
      </w:r>
      <w:r>
        <w:rPr>
          <w:rFonts w:eastAsia="標楷體" w:hAnsi="標楷體" w:hint="eastAsia"/>
          <w:color w:val="000000"/>
          <w:kern w:val="0"/>
        </w:rPr>
        <w:t>公司營運風險</w:t>
      </w:r>
    </w:p>
    <w:p w:rsidR="00ED5300" w:rsidRPr="00034F9F" w:rsidRDefault="00ED5300" w:rsidP="00ED5300">
      <w:pPr>
        <w:kinsoku w:val="0"/>
        <w:jc w:val="both"/>
        <w:rPr>
          <w:rFonts w:ascii="標楷體" w:eastAsia="標楷體" w:hAnsi="標楷體"/>
        </w:rPr>
      </w:pPr>
    </w:p>
    <w:p w:rsidR="00ED5300" w:rsidRPr="00034F9F" w:rsidRDefault="00ED5300" w:rsidP="00ED5300">
      <w:pPr>
        <w:spacing w:line="400" w:lineRule="exact"/>
        <w:rPr>
          <w:rFonts w:eastAsia="標楷體"/>
          <w:color w:val="000000"/>
          <w:kern w:val="0"/>
        </w:rPr>
      </w:pPr>
      <w:r w:rsidRPr="00034F9F">
        <w:rPr>
          <w:rFonts w:eastAsia="標楷體" w:hint="eastAsia"/>
          <w:color w:val="000000"/>
          <w:kern w:val="0"/>
        </w:rPr>
        <w:t>肆</w:t>
      </w:r>
      <w:r w:rsidRPr="00034F9F">
        <w:rPr>
          <w:rFonts w:eastAsia="標楷體"/>
          <w:color w:val="000000"/>
          <w:kern w:val="0"/>
        </w:rPr>
        <w:t>、</w:t>
      </w:r>
      <w:r w:rsidRPr="00034F9F">
        <w:rPr>
          <w:rFonts w:eastAsia="標楷體" w:hint="eastAsia"/>
          <w:color w:val="000000"/>
          <w:kern w:val="0"/>
        </w:rPr>
        <w:t>技術、產品或營運模式未來發展之時程及預估經費規劃</w:t>
      </w:r>
    </w:p>
    <w:p w:rsidR="00ED5300" w:rsidRPr="00034F9F" w:rsidRDefault="00ED5300" w:rsidP="00ED5300">
      <w:pPr>
        <w:spacing w:line="400" w:lineRule="exact"/>
        <w:rPr>
          <w:rFonts w:eastAsia="標楷體" w:hAnsi="標楷體"/>
          <w:color w:val="000000"/>
          <w:kern w:val="0"/>
        </w:rPr>
      </w:pPr>
    </w:p>
    <w:p w:rsidR="00ED5300" w:rsidRPr="00034F9F" w:rsidRDefault="00ED5300" w:rsidP="00ED5300">
      <w:pPr>
        <w:spacing w:line="400" w:lineRule="exact"/>
        <w:rPr>
          <w:rFonts w:eastAsia="標楷體" w:hAnsi="標楷體"/>
          <w:color w:val="000000"/>
          <w:kern w:val="0"/>
        </w:rPr>
      </w:pPr>
      <w:r w:rsidRPr="00034F9F">
        <w:rPr>
          <w:rFonts w:eastAsia="標楷體" w:hint="eastAsia"/>
          <w:color w:val="000000"/>
          <w:kern w:val="0"/>
        </w:rPr>
        <w:t>伍</w:t>
      </w:r>
      <w:r w:rsidRPr="00034F9F">
        <w:rPr>
          <w:rFonts w:eastAsia="標楷體"/>
          <w:color w:val="000000"/>
          <w:kern w:val="0"/>
        </w:rPr>
        <w:t>、</w:t>
      </w:r>
      <w:r w:rsidRPr="00034F9F">
        <w:rPr>
          <w:rFonts w:eastAsia="標楷體" w:hint="eastAsia"/>
          <w:color w:val="000000"/>
          <w:kern w:val="0"/>
        </w:rPr>
        <w:t>公司所需之輔導與協助暨結語</w:t>
      </w:r>
    </w:p>
    <w:p w:rsidR="00ED5300" w:rsidRPr="00034F9F" w:rsidRDefault="00ED5300" w:rsidP="00ED5300">
      <w:pPr>
        <w:kinsoku w:val="0"/>
        <w:ind w:leftChars="157" w:left="859" w:hangingChars="201" w:hanging="482"/>
        <w:jc w:val="both"/>
        <w:rPr>
          <w:rFonts w:eastAsia="標楷體" w:hAnsi="標楷體"/>
        </w:rPr>
      </w:pPr>
    </w:p>
    <w:p w:rsidR="00ED5300" w:rsidRPr="00034F9F" w:rsidRDefault="00ED5300" w:rsidP="000B395E">
      <w:pPr>
        <w:tabs>
          <w:tab w:val="left" w:pos="1050"/>
        </w:tabs>
        <w:kinsoku w:val="0"/>
        <w:snapToGrid w:val="0"/>
        <w:jc w:val="both"/>
        <w:rPr>
          <w:rFonts w:eastAsia="標楷體"/>
        </w:rPr>
      </w:pPr>
    </w:p>
    <w:p w:rsidR="00ED5300" w:rsidRPr="00034F9F" w:rsidRDefault="00ED5300" w:rsidP="00ED5300">
      <w:pPr>
        <w:tabs>
          <w:tab w:val="left" w:pos="1050"/>
        </w:tabs>
        <w:kinsoku w:val="0"/>
        <w:snapToGrid w:val="0"/>
        <w:jc w:val="both"/>
        <w:rPr>
          <w:rFonts w:eastAsia="標楷體"/>
          <w:sz w:val="32"/>
          <w:szCs w:val="32"/>
        </w:rPr>
      </w:pPr>
    </w:p>
    <w:p w:rsidR="00307760" w:rsidRDefault="00ED5300" w:rsidP="004C68B6">
      <w:pPr>
        <w:tabs>
          <w:tab w:val="left" w:pos="1050"/>
        </w:tabs>
        <w:kinsoku w:val="0"/>
        <w:snapToGrid w:val="0"/>
        <w:jc w:val="both"/>
      </w:pPr>
      <w:r w:rsidRPr="00034F9F">
        <w:rPr>
          <w:rFonts w:eastAsia="標楷體"/>
          <w:color w:val="000000"/>
          <w:kern w:val="0"/>
        </w:rPr>
        <w:fldChar w:fldCharType="end"/>
      </w:r>
      <w:r w:rsidRPr="00034F9F">
        <w:rPr>
          <w:rFonts w:eastAsia="標楷體"/>
          <w:color w:val="000000"/>
          <w:kern w:val="0"/>
        </w:rPr>
        <w:fldChar w:fldCharType="end"/>
      </w:r>
    </w:p>
    <w:sectPr w:rsidR="00307760" w:rsidSect="00643B9B">
      <w:pgSz w:w="11906" w:h="16838"/>
      <w:pgMar w:top="1440" w:right="17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AAC" w:rsidRDefault="00252AAC" w:rsidP="00963615">
      <w:r>
        <w:separator/>
      </w:r>
    </w:p>
  </w:endnote>
  <w:endnote w:type="continuationSeparator" w:id="0">
    <w:p w:rsidR="00252AAC" w:rsidRDefault="00252AAC" w:rsidP="00963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AAC" w:rsidRDefault="00252AAC" w:rsidP="00963615">
      <w:r>
        <w:separator/>
      </w:r>
    </w:p>
  </w:footnote>
  <w:footnote w:type="continuationSeparator" w:id="0">
    <w:p w:rsidR="00252AAC" w:rsidRDefault="00252AAC" w:rsidP="00963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300"/>
    <w:rsid w:val="000B395E"/>
    <w:rsid w:val="001F5FB8"/>
    <w:rsid w:val="00252AAC"/>
    <w:rsid w:val="00307760"/>
    <w:rsid w:val="003A313F"/>
    <w:rsid w:val="004536B8"/>
    <w:rsid w:val="004B2A0F"/>
    <w:rsid w:val="004C3608"/>
    <w:rsid w:val="004C68B6"/>
    <w:rsid w:val="004D4617"/>
    <w:rsid w:val="005727DE"/>
    <w:rsid w:val="00635300"/>
    <w:rsid w:val="00643B9B"/>
    <w:rsid w:val="00716E70"/>
    <w:rsid w:val="00754992"/>
    <w:rsid w:val="00907B00"/>
    <w:rsid w:val="00963615"/>
    <w:rsid w:val="00AD0761"/>
    <w:rsid w:val="00B52979"/>
    <w:rsid w:val="00BC54B4"/>
    <w:rsid w:val="00D654DD"/>
    <w:rsid w:val="00ED2A7F"/>
    <w:rsid w:val="00ED5300"/>
    <w:rsid w:val="00EE6320"/>
    <w:rsid w:val="00FC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E5F76A"/>
  <w15:docId w15:val="{61341BD0-36CC-4647-9A13-9F286039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30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rsid w:val="00ED5300"/>
  </w:style>
  <w:style w:type="character" w:customStyle="1" w:styleId="a4">
    <w:name w:val="註解文字 字元"/>
    <w:basedOn w:val="a0"/>
    <w:link w:val="a3"/>
    <w:rsid w:val="00ED5300"/>
    <w:rPr>
      <w:rFonts w:ascii="Times New Roman" w:eastAsia="新細明體" w:hAnsi="Times New Roman" w:cs="Times New Roman"/>
      <w:szCs w:val="20"/>
    </w:rPr>
  </w:style>
  <w:style w:type="paragraph" w:styleId="1">
    <w:name w:val="toc 1"/>
    <w:basedOn w:val="a"/>
    <w:next w:val="a"/>
    <w:autoRedefine/>
    <w:rsid w:val="00ED5300"/>
    <w:pPr>
      <w:tabs>
        <w:tab w:val="left" w:pos="1200"/>
      </w:tabs>
      <w:adjustRightInd w:val="0"/>
      <w:snapToGrid w:val="0"/>
      <w:spacing w:afterLines="50"/>
    </w:pPr>
    <w:rPr>
      <w:rFonts w:ascii="Book Antiqua" w:eastAsia="標楷體"/>
      <w:caps/>
      <w:szCs w:val="24"/>
    </w:rPr>
  </w:style>
  <w:style w:type="paragraph" w:customStyle="1" w:styleId="a5">
    <w:name w:val="備註"/>
    <w:basedOn w:val="a"/>
    <w:rsid w:val="00ED5300"/>
    <w:pPr>
      <w:adjustRightInd w:val="0"/>
      <w:textAlignment w:val="baseline"/>
    </w:pPr>
    <w:rPr>
      <w:rFonts w:eastAsia="細明體"/>
      <w:kern w:val="0"/>
      <w:position w:val="-24"/>
      <w:sz w:val="20"/>
    </w:rPr>
  </w:style>
  <w:style w:type="paragraph" w:customStyle="1" w:styleId="B3">
    <w:name w:val="B3"/>
    <w:basedOn w:val="a"/>
    <w:rsid w:val="00ED5300"/>
    <w:pPr>
      <w:adjustRightInd w:val="0"/>
      <w:spacing w:before="60" w:after="60" w:line="360" w:lineRule="atLeast"/>
      <w:ind w:left="2836" w:hanging="397"/>
      <w:textAlignment w:val="baseline"/>
    </w:pPr>
    <w:rPr>
      <w:rFonts w:ascii="華康中楷體" w:eastAsia="華康中楷體"/>
      <w:kern w:val="0"/>
      <w:sz w:val="20"/>
    </w:rPr>
  </w:style>
  <w:style w:type="paragraph" w:customStyle="1" w:styleId="2">
    <w:name w:val="格文2"/>
    <w:rsid w:val="00ED5300"/>
    <w:pPr>
      <w:widowControl w:val="0"/>
      <w:adjustRightInd w:val="0"/>
      <w:spacing w:line="360" w:lineRule="atLeast"/>
      <w:textAlignment w:val="baseline"/>
    </w:pPr>
    <w:rPr>
      <w:rFonts w:ascii="Times New Roman" w:eastAsia="標楷體" w:hAnsi="Times New Roman" w:cs="Times New Roman"/>
      <w:kern w:val="0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96361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96361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6361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963615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16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16E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郭國興</dc:creator>
  <cp:lastModifiedBy>柯思吟</cp:lastModifiedBy>
  <cp:revision>5</cp:revision>
  <cp:lastPrinted>2015-01-09T01:30:00Z</cp:lastPrinted>
  <dcterms:created xsi:type="dcterms:W3CDTF">2021-04-12T02:53:00Z</dcterms:created>
  <dcterms:modified xsi:type="dcterms:W3CDTF">2025-01-09T09:28:00Z</dcterms:modified>
</cp:coreProperties>
</file>